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6D" w:rsidRDefault="004C126D" w:rsidP="006D011D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12C8" w:rsidRPr="006D011D" w:rsidRDefault="009912C8" w:rsidP="006D011D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011D" w:rsidRPr="006D011D" w:rsidRDefault="006D011D" w:rsidP="006D011D">
      <w:pPr>
        <w:spacing w:after="0" w:line="240" w:lineRule="auto"/>
        <w:ind w:left="8496" w:hanging="84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11D">
        <w:rPr>
          <w:rFonts w:ascii="Times New Roman" w:hAnsi="Times New Roman" w:cs="Times New Roman"/>
          <w:b/>
          <w:sz w:val="24"/>
          <w:szCs w:val="24"/>
        </w:rPr>
        <w:t>Государственное образовательное учреждение</w:t>
      </w:r>
    </w:p>
    <w:p w:rsidR="006D011D" w:rsidRPr="006D011D" w:rsidRDefault="006D011D" w:rsidP="006D011D">
      <w:pPr>
        <w:spacing w:after="0" w:line="240" w:lineRule="auto"/>
        <w:ind w:left="8496" w:hanging="84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11D">
        <w:rPr>
          <w:rFonts w:ascii="Times New Roman" w:hAnsi="Times New Roman" w:cs="Times New Roman"/>
          <w:b/>
          <w:sz w:val="24"/>
          <w:szCs w:val="24"/>
        </w:rPr>
        <w:t>«Приднестровский государственный университет им. Т.Г. Шевченко»</w:t>
      </w:r>
    </w:p>
    <w:p w:rsidR="006D011D" w:rsidRPr="006D011D" w:rsidRDefault="006D011D" w:rsidP="006D011D">
      <w:pPr>
        <w:spacing w:line="240" w:lineRule="auto"/>
        <w:ind w:left="8496" w:hanging="849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11D" w:rsidRPr="006D011D" w:rsidRDefault="006D011D" w:rsidP="006D011D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11D">
        <w:rPr>
          <w:rFonts w:ascii="Times New Roman" w:hAnsi="Times New Roman" w:cs="Times New Roman"/>
          <w:sz w:val="24"/>
          <w:szCs w:val="24"/>
        </w:rPr>
        <w:t>Факультет педагогики и психологии</w:t>
      </w:r>
    </w:p>
    <w:p w:rsidR="006D011D" w:rsidRPr="006D011D" w:rsidRDefault="006D011D" w:rsidP="006D01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011D" w:rsidRPr="006D011D" w:rsidRDefault="006D011D" w:rsidP="006D0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953" w:type="dxa"/>
        <w:tblInd w:w="9067" w:type="dxa"/>
        <w:tblLook w:val="00A0" w:firstRow="1" w:lastRow="0" w:firstColumn="1" w:lastColumn="0" w:noHBand="0" w:noVBand="0"/>
      </w:tblPr>
      <w:tblGrid>
        <w:gridCol w:w="5953"/>
      </w:tblGrid>
      <w:tr w:rsidR="006D011D" w:rsidRPr="006D011D" w:rsidTr="0000415E">
        <w:tc>
          <w:tcPr>
            <w:tcW w:w="5953" w:type="dxa"/>
          </w:tcPr>
          <w:p w:rsidR="006D011D" w:rsidRPr="006D011D" w:rsidRDefault="006D011D" w:rsidP="006D01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</w:tc>
      </w:tr>
      <w:tr w:rsidR="006D011D" w:rsidRPr="006D011D" w:rsidTr="0000415E">
        <w:tc>
          <w:tcPr>
            <w:tcW w:w="5953" w:type="dxa"/>
          </w:tcPr>
          <w:p w:rsidR="006D011D" w:rsidRPr="006D011D" w:rsidRDefault="006D011D" w:rsidP="006D0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Проректор по научно-инновационной работе</w:t>
            </w:r>
          </w:p>
        </w:tc>
      </w:tr>
      <w:tr w:rsidR="006D011D" w:rsidRPr="006D011D" w:rsidTr="0000415E">
        <w:tc>
          <w:tcPr>
            <w:tcW w:w="5953" w:type="dxa"/>
          </w:tcPr>
          <w:p w:rsidR="006D011D" w:rsidRPr="006D011D" w:rsidRDefault="006D011D" w:rsidP="006D01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 xml:space="preserve">______________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И.В.Толмачева</w:t>
            </w:r>
          </w:p>
        </w:tc>
      </w:tr>
      <w:tr w:rsidR="006D011D" w:rsidRPr="006D011D" w:rsidTr="0000415E">
        <w:tc>
          <w:tcPr>
            <w:tcW w:w="5953" w:type="dxa"/>
          </w:tcPr>
          <w:p w:rsidR="006D011D" w:rsidRPr="006D011D" w:rsidRDefault="006D011D" w:rsidP="00A122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«_______»__________________20</w:t>
            </w:r>
            <w:r w:rsidR="00A1221A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</w:tbl>
    <w:p w:rsidR="006D011D" w:rsidRDefault="006D011D" w:rsidP="006D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221A" w:rsidRPr="006D011D" w:rsidRDefault="00A1221A" w:rsidP="006D01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11D" w:rsidRPr="006D011D" w:rsidRDefault="006D011D" w:rsidP="006D01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D011D" w:rsidRPr="006D011D" w:rsidRDefault="006D011D" w:rsidP="006D01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11D">
        <w:rPr>
          <w:rFonts w:ascii="Times New Roman" w:hAnsi="Times New Roman" w:cs="Times New Roman"/>
          <w:b/>
          <w:sz w:val="24"/>
          <w:szCs w:val="24"/>
        </w:rPr>
        <w:t xml:space="preserve">Отчет  о научной работе кафедры психологии </w:t>
      </w:r>
      <w:r w:rsidRPr="006D011D">
        <w:rPr>
          <w:rFonts w:ascii="Times New Roman" w:hAnsi="Times New Roman" w:cs="Times New Roman"/>
          <w:sz w:val="24"/>
          <w:szCs w:val="24"/>
        </w:rPr>
        <w:t xml:space="preserve"> </w:t>
      </w:r>
      <w:r w:rsidRPr="006D011D">
        <w:rPr>
          <w:rFonts w:ascii="Times New Roman" w:hAnsi="Times New Roman" w:cs="Times New Roman"/>
          <w:b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6D011D">
        <w:rPr>
          <w:rFonts w:ascii="Times New Roman" w:hAnsi="Times New Roman" w:cs="Times New Roman"/>
          <w:sz w:val="24"/>
          <w:szCs w:val="24"/>
        </w:rPr>
        <w:t xml:space="preserve"> </w:t>
      </w:r>
      <w:r w:rsidRPr="006D011D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4952" w:type="dxa"/>
        <w:tblInd w:w="279" w:type="dxa"/>
        <w:tblLayout w:type="fixed"/>
        <w:tblLook w:val="00A0" w:firstRow="1" w:lastRow="0" w:firstColumn="1" w:lastColumn="0" w:noHBand="0" w:noVBand="0"/>
      </w:tblPr>
      <w:tblGrid>
        <w:gridCol w:w="9057"/>
        <w:gridCol w:w="5895"/>
      </w:tblGrid>
      <w:tr w:rsidR="006D011D" w:rsidRPr="006D011D" w:rsidTr="006D011D">
        <w:trPr>
          <w:trHeight w:val="713"/>
        </w:trPr>
        <w:tc>
          <w:tcPr>
            <w:tcW w:w="9057" w:type="dxa"/>
          </w:tcPr>
          <w:p w:rsidR="006D011D" w:rsidRPr="006D011D" w:rsidRDefault="006D011D" w:rsidP="006D011D">
            <w:pPr>
              <w:spacing w:after="0"/>
              <w:ind w:left="8496" w:hanging="84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5" w:type="dxa"/>
          </w:tcPr>
          <w:p w:rsidR="006D011D" w:rsidRPr="006D011D" w:rsidRDefault="006D011D" w:rsidP="006D01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6D011D">
              <w:rPr>
                <w:rFonts w:ascii="Times New Roman" w:hAnsi="Times New Roman" w:cs="Times New Roman"/>
                <w:sz w:val="24"/>
                <w:szCs w:val="24"/>
              </w:rPr>
              <w:t xml:space="preserve">  на  заседании Ученого совета </w:t>
            </w:r>
          </w:p>
          <w:p w:rsidR="006D011D" w:rsidRPr="006D011D" w:rsidRDefault="006D011D" w:rsidP="006D01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Факультета педагогики и психологии </w:t>
            </w:r>
          </w:p>
        </w:tc>
      </w:tr>
      <w:tr w:rsidR="006D011D" w:rsidRPr="006D011D" w:rsidTr="006D011D">
        <w:trPr>
          <w:trHeight w:val="376"/>
        </w:trPr>
        <w:tc>
          <w:tcPr>
            <w:tcW w:w="9057" w:type="dxa"/>
          </w:tcPr>
          <w:p w:rsidR="006D011D" w:rsidRPr="006D011D" w:rsidRDefault="006D011D" w:rsidP="006D011D">
            <w:pPr>
              <w:spacing w:after="0"/>
              <w:ind w:left="8496" w:hanging="849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5" w:type="dxa"/>
          </w:tcPr>
          <w:p w:rsidR="006D011D" w:rsidRPr="006D011D" w:rsidRDefault="006D011D" w:rsidP="006D01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«11 » декабря 2018</w:t>
            </w: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D011D" w:rsidRPr="006D011D" w:rsidTr="006D011D">
        <w:trPr>
          <w:trHeight w:val="80"/>
        </w:trPr>
        <w:tc>
          <w:tcPr>
            <w:tcW w:w="9057" w:type="dxa"/>
          </w:tcPr>
          <w:p w:rsidR="006D011D" w:rsidRPr="006D011D" w:rsidRDefault="006D011D" w:rsidP="006D01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6D011D" w:rsidRPr="006D011D" w:rsidRDefault="006D011D" w:rsidP="006D011D">
            <w:pPr>
              <w:spacing w:after="0"/>
              <w:ind w:left="8496" w:hanging="8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  <w:tr w:rsidR="006D011D" w:rsidRPr="006D011D" w:rsidTr="006D011D">
        <w:trPr>
          <w:trHeight w:val="356"/>
        </w:trPr>
        <w:tc>
          <w:tcPr>
            <w:tcW w:w="9057" w:type="dxa"/>
          </w:tcPr>
          <w:p w:rsidR="006D011D" w:rsidRPr="006D011D" w:rsidRDefault="006D011D" w:rsidP="006D01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6D011D" w:rsidRPr="006D011D" w:rsidRDefault="006D011D" w:rsidP="006D01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Декан  ___________________</w:t>
            </w: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Васильева Л.И.</w:t>
            </w:r>
          </w:p>
        </w:tc>
      </w:tr>
      <w:tr w:rsidR="006D011D" w:rsidRPr="006D011D" w:rsidTr="006D011D">
        <w:trPr>
          <w:trHeight w:val="356"/>
        </w:trPr>
        <w:tc>
          <w:tcPr>
            <w:tcW w:w="9057" w:type="dxa"/>
          </w:tcPr>
          <w:p w:rsidR="006D011D" w:rsidRPr="006D011D" w:rsidRDefault="006D011D" w:rsidP="006D01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6D011D" w:rsidRPr="006D011D" w:rsidRDefault="006D011D" w:rsidP="006D01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1D" w:rsidRPr="006D011D" w:rsidTr="006D011D">
        <w:trPr>
          <w:trHeight w:val="356"/>
        </w:trPr>
        <w:tc>
          <w:tcPr>
            <w:tcW w:w="9057" w:type="dxa"/>
          </w:tcPr>
          <w:p w:rsidR="006D011D" w:rsidRPr="006D011D" w:rsidRDefault="006D011D" w:rsidP="006D01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6D011D" w:rsidRDefault="006D011D" w:rsidP="006D01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221A" w:rsidRPr="006D011D" w:rsidRDefault="00A1221A" w:rsidP="006D01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1D" w:rsidRPr="006D011D" w:rsidTr="006D011D">
        <w:trPr>
          <w:trHeight w:val="376"/>
        </w:trPr>
        <w:tc>
          <w:tcPr>
            <w:tcW w:w="9057" w:type="dxa"/>
          </w:tcPr>
          <w:p w:rsidR="006D011D" w:rsidRPr="006D011D" w:rsidRDefault="006D011D" w:rsidP="006D01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6D011D" w:rsidRPr="006D011D" w:rsidRDefault="006D011D" w:rsidP="006D01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Заслушан</w:t>
            </w:r>
            <w:proofErr w:type="gramEnd"/>
            <w:r w:rsidRPr="006D011D">
              <w:rPr>
                <w:rFonts w:ascii="Times New Roman" w:hAnsi="Times New Roman" w:cs="Times New Roman"/>
                <w:sz w:val="24"/>
                <w:szCs w:val="24"/>
              </w:rPr>
              <w:t xml:space="preserve">  на заседании кафедры психологии</w:t>
            </w:r>
          </w:p>
        </w:tc>
      </w:tr>
      <w:tr w:rsidR="006D011D" w:rsidRPr="006D011D" w:rsidTr="006D011D">
        <w:trPr>
          <w:trHeight w:val="376"/>
        </w:trPr>
        <w:tc>
          <w:tcPr>
            <w:tcW w:w="9057" w:type="dxa"/>
          </w:tcPr>
          <w:p w:rsidR="006D011D" w:rsidRPr="006D011D" w:rsidRDefault="006D011D" w:rsidP="006D01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6D011D" w:rsidRPr="006D011D" w:rsidRDefault="006D011D" w:rsidP="006D01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«27 » ноября 2018</w:t>
            </w: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D011D" w:rsidRPr="006D011D" w:rsidTr="006D011D">
        <w:trPr>
          <w:trHeight w:val="376"/>
        </w:trPr>
        <w:tc>
          <w:tcPr>
            <w:tcW w:w="9057" w:type="dxa"/>
          </w:tcPr>
          <w:p w:rsidR="006D011D" w:rsidRPr="006D011D" w:rsidRDefault="006D011D" w:rsidP="006D01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6D011D" w:rsidRPr="006D011D" w:rsidRDefault="006D011D" w:rsidP="006D01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Протокол № 3</w:t>
            </w:r>
          </w:p>
        </w:tc>
      </w:tr>
      <w:tr w:rsidR="006D011D" w:rsidRPr="006D011D" w:rsidTr="006D011D">
        <w:trPr>
          <w:trHeight w:val="376"/>
        </w:trPr>
        <w:tc>
          <w:tcPr>
            <w:tcW w:w="9057" w:type="dxa"/>
          </w:tcPr>
          <w:p w:rsidR="006D011D" w:rsidRPr="006D011D" w:rsidRDefault="006D011D" w:rsidP="006D01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6D011D" w:rsidRPr="006D011D" w:rsidRDefault="006D011D" w:rsidP="006D01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 _______________</w:t>
            </w: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 xml:space="preserve"> Кучерявенко В.И.</w:t>
            </w:r>
          </w:p>
        </w:tc>
      </w:tr>
      <w:tr w:rsidR="006D011D" w:rsidRPr="006D011D" w:rsidTr="006D011D">
        <w:trPr>
          <w:trHeight w:val="356"/>
        </w:trPr>
        <w:tc>
          <w:tcPr>
            <w:tcW w:w="9057" w:type="dxa"/>
          </w:tcPr>
          <w:p w:rsidR="006D011D" w:rsidRPr="006D011D" w:rsidRDefault="006D011D" w:rsidP="006D01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95" w:type="dxa"/>
          </w:tcPr>
          <w:p w:rsidR="006D011D" w:rsidRPr="006D011D" w:rsidRDefault="006D011D" w:rsidP="006D01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1D" w:rsidRPr="006D011D" w:rsidTr="006D011D">
        <w:trPr>
          <w:trHeight w:val="376"/>
        </w:trPr>
        <w:tc>
          <w:tcPr>
            <w:tcW w:w="9057" w:type="dxa"/>
          </w:tcPr>
          <w:p w:rsidR="006D011D" w:rsidRPr="006D011D" w:rsidRDefault="006D011D" w:rsidP="006D01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5" w:type="dxa"/>
          </w:tcPr>
          <w:p w:rsidR="006D011D" w:rsidRPr="006D011D" w:rsidRDefault="006D011D" w:rsidP="006D011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11D" w:rsidRPr="006D011D" w:rsidRDefault="006D011D" w:rsidP="006D01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011D" w:rsidRPr="006D011D" w:rsidRDefault="006D011D" w:rsidP="006D01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011D">
        <w:rPr>
          <w:rFonts w:ascii="Times New Roman" w:hAnsi="Times New Roman" w:cs="Times New Roman"/>
          <w:sz w:val="24"/>
          <w:szCs w:val="24"/>
        </w:rPr>
        <w:t xml:space="preserve">Тирасполь, </w:t>
      </w:r>
      <w:r>
        <w:rPr>
          <w:rFonts w:ascii="Times New Roman" w:hAnsi="Times New Roman" w:cs="Times New Roman"/>
          <w:sz w:val="24"/>
          <w:szCs w:val="24"/>
        </w:rPr>
        <w:t xml:space="preserve">2018 </w:t>
      </w:r>
      <w:r w:rsidRPr="006D011D">
        <w:rPr>
          <w:rFonts w:ascii="Times New Roman" w:hAnsi="Times New Roman" w:cs="Times New Roman"/>
          <w:sz w:val="24"/>
          <w:szCs w:val="24"/>
        </w:rPr>
        <w:t>г.</w:t>
      </w:r>
    </w:p>
    <w:p w:rsidR="006D011D" w:rsidRPr="006D011D" w:rsidRDefault="006D011D" w:rsidP="006D011D">
      <w:pPr>
        <w:spacing w:line="192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D011D" w:rsidRPr="00A1221A" w:rsidRDefault="006D011D" w:rsidP="00A1221A">
      <w:pPr>
        <w:pStyle w:val="a3"/>
        <w:numPr>
          <w:ilvl w:val="0"/>
          <w:numId w:val="12"/>
        </w:numPr>
        <w:spacing w:line="192" w:lineRule="auto"/>
        <w:rPr>
          <w:b/>
          <w:bCs/>
          <w:caps/>
          <w:sz w:val="24"/>
          <w:szCs w:val="24"/>
        </w:rPr>
      </w:pPr>
      <w:r w:rsidRPr="006D011D">
        <w:rPr>
          <w:b/>
          <w:bCs/>
          <w:caps/>
          <w:sz w:val="24"/>
          <w:szCs w:val="24"/>
        </w:rPr>
        <w:t>Общие сведения</w:t>
      </w:r>
    </w:p>
    <w:p w:rsidR="006D011D" w:rsidRPr="006D011D" w:rsidRDefault="006D011D" w:rsidP="006D011D">
      <w:pPr>
        <w:tabs>
          <w:tab w:val="left" w:pos="5297"/>
        </w:tabs>
        <w:rPr>
          <w:rFonts w:ascii="Times New Roman" w:hAnsi="Times New Roman" w:cs="Times New Roman"/>
          <w:b/>
          <w:sz w:val="24"/>
          <w:szCs w:val="24"/>
        </w:rPr>
      </w:pPr>
      <w:r w:rsidRPr="006D011D">
        <w:rPr>
          <w:rFonts w:ascii="Times New Roman" w:hAnsi="Times New Roman" w:cs="Times New Roman"/>
          <w:b/>
          <w:sz w:val="24"/>
          <w:szCs w:val="24"/>
        </w:rPr>
        <w:t xml:space="preserve">Кафедра  психологии </w:t>
      </w:r>
    </w:p>
    <w:p w:rsidR="006D011D" w:rsidRPr="00A1221A" w:rsidRDefault="006D011D" w:rsidP="006D011D">
      <w:pPr>
        <w:tabs>
          <w:tab w:val="left" w:pos="5297"/>
        </w:tabs>
        <w:rPr>
          <w:rFonts w:ascii="Times New Roman" w:hAnsi="Times New Roman" w:cs="Times New Roman"/>
          <w:sz w:val="24"/>
          <w:szCs w:val="24"/>
        </w:rPr>
      </w:pPr>
      <w:r w:rsidRPr="006D011D">
        <w:rPr>
          <w:rFonts w:ascii="Times New Roman" w:hAnsi="Times New Roman" w:cs="Times New Roman"/>
          <w:b/>
          <w:sz w:val="24"/>
          <w:szCs w:val="24"/>
        </w:rPr>
        <w:t xml:space="preserve">Заведующий кафедрой   Кучерявенко Виктория Ивановна, кандидат психологических наук,  доцент                                                                                         </w:t>
      </w:r>
    </w:p>
    <w:p w:rsidR="006D011D" w:rsidRPr="00A1221A" w:rsidRDefault="006D011D" w:rsidP="006D011D">
      <w:pPr>
        <w:tabs>
          <w:tab w:val="left" w:pos="5297"/>
        </w:tabs>
        <w:rPr>
          <w:rFonts w:ascii="Times New Roman" w:hAnsi="Times New Roman" w:cs="Times New Roman"/>
          <w:b/>
          <w:sz w:val="24"/>
          <w:szCs w:val="24"/>
        </w:rPr>
      </w:pPr>
      <w:r w:rsidRPr="006D011D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ответственного за написание отчета </w:t>
      </w:r>
      <w:proofErr w:type="gramStart"/>
      <w:r w:rsidRPr="006D011D">
        <w:rPr>
          <w:rFonts w:ascii="Times New Roman" w:hAnsi="Times New Roman" w:cs="Times New Roman"/>
          <w:b/>
          <w:sz w:val="24"/>
          <w:szCs w:val="24"/>
        </w:rPr>
        <w:t>–З</w:t>
      </w:r>
      <w:proofErr w:type="gramEnd"/>
      <w:r w:rsidRPr="006D011D">
        <w:rPr>
          <w:rFonts w:ascii="Times New Roman" w:hAnsi="Times New Roman" w:cs="Times New Roman"/>
          <w:b/>
          <w:sz w:val="24"/>
          <w:szCs w:val="24"/>
        </w:rPr>
        <w:t>ав. каф.  Кучерявенко В.И. 79577, e-</w:t>
      </w:r>
      <w:proofErr w:type="spellStart"/>
      <w:r w:rsidRPr="006D011D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6D011D">
        <w:rPr>
          <w:rFonts w:ascii="Times New Roman" w:hAnsi="Times New Roman" w:cs="Times New Roman"/>
          <w:b/>
          <w:sz w:val="24"/>
          <w:szCs w:val="24"/>
        </w:rPr>
        <w:t>: psycholog-1986@mail.ru</w:t>
      </w:r>
      <w:r w:rsidRPr="006D01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6D011D" w:rsidRPr="006D011D" w:rsidRDefault="006D011D" w:rsidP="006D011D">
      <w:pPr>
        <w:tabs>
          <w:tab w:val="left" w:pos="529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011D">
        <w:rPr>
          <w:rFonts w:ascii="Times New Roman" w:hAnsi="Times New Roman" w:cs="Times New Roman"/>
          <w:b/>
          <w:sz w:val="24"/>
          <w:szCs w:val="24"/>
        </w:rPr>
        <w:t>2.Кадровый состав кафедры</w:t>
      </w:r>
    </w:p>
    <w:p w:rsidR="006D011D" w:rsidRPr="006D011D" w:rsidRDefault="006D011D" w:rsidP="006D011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D011D">
        <w:rPr>
          <w:rFonts w:ascii="Times New Roman" w:hAnsi="Times New Roman" w:cs="Times New Roman"/>
          <w:b/>
          <w:sz w:val="24"/>
          <w:szCs w:val="24"/>
        </w:rPr>
        <w:t>2.1 Штатные преподаватели</w:t>
      </w:r>
    </w:p>
    <w:tbl>
      <w:tblPr>
        <w:tblW w:w="1417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2855"/>
        <w:gridCol w:w="2783"/>
        <w:gridCol w:w="2773"/>
        <w:gridCol w:w="2367"/>
        <w:gridCol w:w="2221"/>
      </w:tblGrid>
      <w:tr w:rsidR="006D011D" w:rsidRPr="006D011D" w:rsidTr="0000415E">
        <w:tc>
          <w:tcPr>
            <w:tcW w:w="1176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55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783" w:type="dxa"/>
          </w:tcPr>
          <w:p w:rsidR="006D011D" w:rsidRPr="006D011D" w:rsidRDefault="006D011D" w:rsidP="0000415E">
            <w:pPr>
              <w:ind w:left="1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2773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367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Коэффициент  совмещения</w:t>
            </w:r>
          </w:p>
        </w:tc>
        <w:tc>
          <w:tcPr>
            <w:tcW w:w="2221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</w:tr>
      <w:tr w:rsidR="006D011D" w:rsidRPr="006D011D" w:rsidTr="0000415E">
        <w:tc>
          <w:tcPr>
            <w:tcW w:w="1176" w:type="dxa"/>
          </w:tcPr>
          <w:p w:rsidR="006D011D" w:rsidRPr="006D011D" w:rsidRDefault="006D011D" w:rsidP="0000415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5" w:type="dxa"/>
          </w:tcPr>
          <w:p w:rsidR="006D011D" w:rsidRPr="006D011D" w:rsidRDefault="006D011D" w:rsidP="0000415E">
            <w:pPr>
              <w:ind w:left="2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Кучерявенко Виктория Ивановна</w:t>
            </w:r>
          </w:p>
        </w:tc>
        <w:tc>
          <w:tcPr>
            <w:tcW w:w="2783" w:type="dxa"/>
          </w:tcPr>
          <w:p w:rsidR="006D011D" w:rsidRPr="006D011D" w:rsidRDefault="006D011D" w:rsidP="0000415E">
            <w:pPr>
              <w:ind w:left="1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сихол.наук</w:t>
            </w:r>
          </w:p>
        </w:tc>
        <w:tc>
          <w:tcPr>
            <w:tcW w:w="2773" w:type="dxa"/>
          </w:tcPr>
          <w:p w:rsidR="006D011D" w:rsidRPr="006D011D" w:rsidRDefault="006D011D" w:rsidP="0000415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Зав. кафедрой, доцент</w:t>
            </w:r>
          </w:p>
        </w:tc>
        <w:tc>
          <w:tcPr>
            <w:tcW w:w="2367" w:type="dxa"/>
          </w:tcPr>
          <w:p w:rsidR="006D011D" w:rsidRPr="006D011D" w:rsidRDefault="006D011D" w:rsidP="00A1221A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122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6D011D" w:rsidRPr="006D011D" w:rsidTr="0000415E">
        <w:tc>
          <w:tcPr>
            <w:tcW w:w="1176" w:type="dxa"/>
          </w:tcPr>
          <w:p w:rsidR="006D011D" w:rsidRPr="006D011D" w:rsidRDefault="006D011D" w:rsidP="0000415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5" w:type="dxa"/>
          </w:tcPr>
          <w:p w:rsidR="006D011D" w:rsidRPr="006D011D" w:rsidRDefault="006D011D" w:rsidP="0000415E">
            <w:pPr>
              <w:ind w:left="2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Гоголева Альбина Васильевна</w:t>
            </w:r>
          </w:p>
        </w:tc>
        <w:tc>
          <w:tcPr>
            <w:tcW w:w="2783" w:type="dxa"/>
          </w:tcPr>
          <w:p w:rsidR="006D011D" w:rsidRPr="006D011D" w:rsidRDefault="006D011D" w:rsidP="0000415E">
            <w:pPr>
              <w:ind w:left="1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 xml:space="preserve">Доктор </w:t>
            </w:r>
            <w:proofErr w:type="spellStart"/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2773" w:type="dxa"/>
          </w:tcPr>
          <w:p w:rsidR="006D011D" w:rsidRPr="006D011D" w:rsidRDefault="006D011D" w:rsidP="0000415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  <w:tc>
          <w:tcPr>
            <w:tcW w:w="2367" w:type="dxa"/>
          </w:tcPr>
          <w:p w:rsidR="006D011D" w:rsidRPr="006D011D" w:rsidRDefault="00A1221A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1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1953</w:t>
            </w:r>
          </w:p>
        </w:tc>
      </w:tr>
      <w:tr w:rsidR="006D011D" w:rsidRPr="006D011D" w:rsidTr="0000415E">
        <w:tc>
          <w:tcPr>
            <w:tcW w:w="1176" w:type="dxa"/>
          </w:tcPr>
          <w:p w:rsidR="006D011D" w:rsidRPr="006D011D" w:rsidRDefault="006D011D" w:rsidP="0000415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5" w:type="dxa"/>
          </w:tcPr>
          <w:p w:rsidR="006D011D" w:rsidRPr="006D011D" w:rsidRDefault="006D011D" w:rsidP="0000415E">
            <w:pPr>
              <w:ind w:left="2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Бондаренко Юлия Сергеевна</w:t>
            </w:r>
          </w:p>
        </w:tc>
        <w:tc>
          <w:tcPr>
            <w:tcW w:w="2783" w:type="dxa"/>
          </w:tcPr>
          <w:p w:rsidR="006D011D" w:rsidRPr="006D011D" w:rsidRDefault="006D011D" w:rsidP="0000415E">
            <w:pPr>
              <w:ind w:left="1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. наук</w:t>
            </w:r>
          </w:p>
        </w:tc>
        <w:tc>
          <w:tcPr>
            <w:tcW w:w="2773" w:type="dxa"/>
          </w:tcPr>
          <w:p w:rsidR="006D011D" w:rsidRPr="006D011D" w:rsidRDefault="006D011D" w:rsidP="0000415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67" w:type="dxa"/>
          </w:tcPr>
          <w:p w:rsidR="006D011D" w:rsidRPr="000A090F" w:rsidRDefault="006D011D" w:rsidP="000A090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947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</w:tr>
      <w:tr w:rsidR="006D011D" w:rsidRPr="006D011D" w:rsidTr="0000415E">
        <w:tc>
          <w:tcPr>
            <w:tcW w:w="1176" w:type="dxa"/>
          </w:tcPr>
          <w:p w:rsidR="006D011D" w:rsidRPr="006D011D" w:rsidRDefault="006D011D" w:rsidP="0000415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5" w:type="dxa"/>
          </w:tcPr>
          <w:p w:rsidR="006D011D" w:rsidRPr="006D011D" w:rsidRDefault="006D011D" w:rsidP="0000415E">
            <w:pPr>
              <w:ind w:left="2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Кучеряну Стела Георгиевна</w:t>
            </w:r>
          </w:p>
        </w:tc>
        <w:tc>
          <w:tcPr>
            <w:tcW w:w="2783" w:type="dxa"/>
          </w:tcPr>
          <w:p w:rsidR="006D011D" w:rsidRPr="006D011D" w:rsidRDefault="006D011D" w:rsidP="0000415E">
            <w:pPr>
              <w:ind w:left="1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сихол.наук</w:t>
            </w:r>
          </w:p>
        </w:tc>
        <w:tc>
          <w:tcPr>
            <w:tcW w:w="2773" w:type="dxa"/>
          </w:tcPr>
          <w:p w:rsidR="006D011D" w:rsidRPr="006D011D" w:rsidRDefault="006D011D" w:rsidP="0000415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67" w:type="dxa"/>
          </w:tcPr>
          <w:p w:rsidR="006D011D" w:rsidRPr="006D011D" w:rsidRDefault="006D011D" w:rsidP="0079475C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9475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21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</w:tr>
      <w:tr w:rsidR="006D011D" w:rsidRPr="006D011D" w:rsidTr="0000415E">
        <w:tc>
          <w:tcPr>
            <w:tcW w:w="1176" w:type="dxa"/>
          </w:tcPr>
          <w:p w:rsidR="006D011D" w:rsidRPr="006D011D" w:rsidRDefault="006D011D" w:rsidP="0000415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5" w:type="dxa"/>
          </w:tcPr>
          <w:p w:rsidR="006D011D" w:rsidRPr="006D011D" w:rsidRDefault="006D011D" w:rsidP="0000415E">
            <w:pPr>
              <w:ind w:left="2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Гончар Светлана Николаевна</w:t>
            </w:r>
          </w:p>
        </w:tc>
        <w:tc>
          <w:tcPr>
            <w:tcW w:w="2783" w:type="dxa"/>
          </w:tcPr>
          <w:p w:rsidR="006D011D" w:rsidRPr="006D011D" w:rsidRDefault="006D011D" w:rsidP="0000415E">
            <w:pPr>
              <w:ind w:left="1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сихол.наук</w:t>
            </w:r>
          </w:p>
        </w:tc>
        <w:tc>
          <w:tcPr>
            <w:tcW w:w="2773" w:type="dxa"/>
          </w:tcPr>
          <w:p w:rsidR="006D011D" w:rsidRPr="006D011D" w:rsidRDefault="006D011D" w:rsidP="0000415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367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794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</w:tr>
      <w:tr w:rsidR="006D011D" w:rsidRPr="006D011D" w:rsidTr="0000415E">
        <w:tc>
          <w:tcPr>
            <w:tcW w:w="1176" w:type="dxa"/>
          </w:tcPr>
          <w:p w:rsidR="006D011D" w:rsidRPr="006D011D" w:rsidRDefault="006D011D" w:rsidP="0000415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855" w:type="dxa"/>
          </w:tcPr>
          <w:p w:rsidR="006D011D" w:rsidRPr="006D011D" w:rsidRDefault="006D011D" w:rsidP="0000415E">
            <w:pPr>
              <w:ind w:left="2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Иванова Майя Дмитриевна</w:t>
            </w:r>
          </w:p>
        </w:tc>
        <w:tc>
          <w:tcPr>
            <w:tcW w:w="2783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6D011D" w:rsidRPr="006D011D" w:rsidRDefault="006D011D" w:rsidP="0000415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2367" w:type="dxa"/>
          </w:tcPr>
          <w:p w:rsidR="006D011D" w:rsidRPr="006D011D" w:rsidRDefault="0079475C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1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</w:tr>
      <w:tr w:rsidR="006D011D" w:rsidRPr="006D011D" w:rsidTr="0000415E">
        <w:tc>
          <w:tcPr>
            <w:tcW w:w="1176" w:type="dxa"/>
          </w:tcPr>
          <w:p w:rsidR="006D011D" w:rsidRPr="006D011D" w:rsidRDefault="006D011D" w:rsidP="0000415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5" w:type="dxa"/>
          </w:tcPr>
          <w:p w:rsidR="006D011D" w:rsidRPr="006D011D" w:rsidRDefault="006D011D" w:rsidP="0000415E">
            <w:pPr>
              <w:ind w:left="2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Килинская</w:t>
            </w:r>
            <w:proofErr w:type="spellEnd"/>
            <w:r w:rsidRPr="006D011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2783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6D011D" w:rsidRPr="006D011D" w:rsidRDefault="006D011D" w:rsidP="0000415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2367" w:type="dxa"/>
          </w:tcPr>
          <w:p w:rsidR="006D011D" w:rsidRPr="006D011D" w:rsidRDefault="0079475C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1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</w:tc>
      </w:tr>
      <w:tr w:rsidR="006D011D" w:rsidRPr="006D011D" w:rsidTr="0000415E">
        <w:tc>
          <w:tcPr>
            <w:tcW w:w="1176" w:type="dxa"/>
          </w:tcPr>
          <w:p w:rsidR="006D011D" w:rsidRPr="006D011D" w:rsidRDefault="006D011D" w:rsidP="0000415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5" w:type="dxa"/>
          </w:tcPr>
          <w:p w:rsidR="006D011D" w:rsidRPr="006D011D" w:rsidRDefault="006D011D" w:rsidP="0000415E">
            <w:pPr>
              <w:ind w:left="2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Коломиец Ольга    Васильевна</w:t>
            </w:r>
          </w:p>
        </w:tc>
        <w:tc>
          <w:tcPr>
            <w:tcW w:w="2783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6D011D" w:rsidRPr="006D011D" w:rsidRDefault="006D011D" w:rsidP="0000415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</w:p>
        </w:tc>
        <w:tc>
          <w:tcPr>
            <w:tcW w:w="2367" w:type="dxa"/>
          </w:tcPr>
          <w:p w:rsidR="006D011D" w:rsidRPr="006D011D" w:rsidRDefault="0079475C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1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</w:tr>
      <w:tr w:rsidR="006D011D" w:rsidRPr="006D011D" w:rsidTr="0000415E">
        <w:tc>
          <w:tcPr>
            <w:tcW w:w="1176" w:type="dxa"/>
          </w:tcPr>
          <w:p w:rsidR="006D011D" w:rsidRPr="006D011D" w:rsidRDefault="006D011D" w:rsidP="0000415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5" w:type="dxa"/>
          </w:tcPr>
          <w:p w:rsidR="006D011D" w:rsidRPr="006D011D" w:rsidRDefault="006D011D" w:rsidP="0000415E">
            <w:pPr>
              <w:ind w:left="2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Могилевская Виктория Юрьевна</w:t>
            </w:r>
          </w:p>
        </w:tc>
        <w:tc>
          <w:tcPr>
            <w:tcW w:w="2783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6D011D" w:rsidRPr="006D011D" w:rsidRDefault="006D011D" w:rsidP="0000415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2367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21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1982</w:t>
            </w:r>
          </w:p>
        </w:tc>
      </w:tr>
      <w:tr w:rsidR="006D011D" w:rsidRPr="006D011D" w:rsidTr="0000415E">
        <w:tc>
          <w:tcPr>
            <w:tcW w:w="1176" w:type="dxa"/>
          </w:tcPr>
          <w:p w:rsidR="006D011D" w:rsidRPr="006D011D" w:rsidRDefault="006D011D" w:rsidP="0000415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55" w:type="dxa"/>
          </w:tcPr>
          <w:p w:rsidR="006D011D" w:rsidRPr="006D011D" w:rsidRDefault="006D011D" w:rsidP="0000415E">
            <w:pPr>
              <w:ind w:left="2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Чумейка Елена Викторовна</w:t>
            </w:r>
          </w:p>
        </w:tc>
        <w:tc>
          <w:tcPr>
            <w:tcW w:w="2783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6D011D" w:rsidRPr="006D011D" w:rsidRDefault="006D011D" w:rsidP="0000415E">
            <w:pPr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2367" w:type="dxa"/>
          </w:tcPr>
          <w:p w:rsidR="006D011D" w:rsidRPr="006D011D" w:rsidRDefault="00412E35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1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6D011D" w:rsidRPr="006D011D" w:rsidTr="0000415E">
        <w:tc>
          <w:tcPr>
            <w:tcW w:w="1176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5" w:type="dxa"/>
          </w:tcPr>
          <w:p w:rsidR="006D011D" w:rsidRPr="006D011D" w:rsidRDefault="006D011D" w:rsidP="0000415E">
            <w:pPr>
              <w:ind w:left="1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Жигальская Людмила Владимировна</w:t>
            </w:r>
          </w:p>
        </w:tc>
        <w:tc>
          <w:tcPr>
            <w:tcW w:w="2783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67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412E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</w:tr>
      <w:tr w:rsidR="006D011D" w:rsidRPr="006D011D" w:rsidTr="0000415E">
        <w:tc>
          <w:tcPr>
            <w:tcW w:w="1176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55" w:type="dxa"/>
          </w:tcPr>
          <w:p w:rsidR="006D011D" w:rsidRPr="006D011D" w:rsidRDefault="006D011D" w:rsidP="0000415E">
            <w:pPr>
              <w:ind w:left="1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Ковальчук Наталья Николаевна</w:t>
            </w:r>
          </w:p>
        </w:tc>
        <w:tc>
          <w:tcPr>
            <w:tcW w:w="2783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67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221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6D011D" w:rsidRPr="006D011D" w:rsidTr="0000415E">
        <w:tc>
          <w:tcPr>
            <w:tcW w:w="1176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5" w:type="dxa"/>
          </w:tcPr>
          <w:p w:rsidR="006D011D" w:rsidRPr="006D011D" w:rsidRDefault="006D011D" w:rsidP="0000415E">
            <w:pPr>
              <w:ind w:left="1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Пищалина</w:t>
            </w:r>
            <w:proofErr w:type="spellEnd"/>
            <w:r w:rsidRPr="006D011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783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67" w:type="dxa"/>
          </w:tcPr>
          <w:p w:rsidR="006D011D" w:rsidRPr="006D011D" w:rsidRDefault="00412E35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21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</w:tr>
      <w:tr w:rsidR="006D011D" w:rsidRPr="006D011D" w:rsidTr="0000415E">
        <w:tc>
          <w:tcPr>
            <w:tcW w:w="1176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5" w:type="dxa"/>
          </w:tcPr>
          <w:p w:rsidR="006D011D" w:rsidRPr="006D011D" w:rsidRDefault="006D011D" w:rsidP="0000415E">
            <w:pPr>
              <w:ind w:left="1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Ясинский Дмитрий Владимирович</w:t>
            </w:r>
          </w:p>
        </w:tc>
        <w:tc>
          <w:tcPr>
            <w:tcW w:w="2783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67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12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1972</w:t>
            </w:r>
          </w:p>
        </w:tc>
      </w:tr>
      <w:tr w:rsidR="006D011D" w:rsidRPr="006D011D" w:rsidTr="0000415E">
        <w:tc>
          <w:tcPr>
            <w:tcW w:w="1176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55" w:type="dxa"/>
          </w:tcPr>
          <w:p w:rsidR="006D011D" w:rsidRPr="006D011D" w:rsidRDefault="006D011D" w:rsidP="0000415E">
            <w:pPr>
              <w:ind w:left="1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Ставер Татьяна Георгиевна</w:t>
            </w:r>
          </w:p>
        </w:tc>
        <w:tc>
          <w:tcPr>
            <w:tcW w:w="2783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67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12E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21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</w:tr>
    </w:tbl>
    <w:p w:rsidR="006D011D" w:rsidRPr="006D011D" w:rsidRDefault="006D011D" w:rsidP="006D011D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D011D">
        <w:rPr>
          <w:rFonts w:ascii="Times New Roman" w:hAnsi="Times New Roman" w:cs="Times New Roman"/>
          <w:b/>
          <w:sz w:val="24"/>
          <w:szCs w:val="24"/>
        </w:rPr>
        <w:t>2.2. Преподаватели и сотрудники - совместители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9"/>
        <w:gridCol w:w="2790"/>
        <w:gridCol w:w="2835"/>
        <w:gridCol w:w="2835"/>
        <w:gridCol w:w="2444"/>
        <w:gridCol w:w="2028"/>
      </w:tblGrid>
      <w:tr w:rsidR="006D011D" w:rsidRPr="006D011D" w:rsidTr="0000415E">
        <w:tc>
          <w:tcPr>
            <w:tcW w:w="1179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90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2835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звание</w:t>
            </w:r>
          </w:p>
        </w:tc>
        <w:tc>
          <w:tcPr>
            <w:tcW w:w="2835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44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  совмещения</w:t>
            </w:r>
          </w:p>
        </w:tc>
        <w:tc>
          <w:tcPr>
            <w:tcW w:w="2028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Год </w:t>
            </w:r>
            <w:proofErr w:type="spellStart"/>
            <w:r w:rsidRPr="006D011D">
              <w:rPr>
                <w:rFonts w:ascii="Times New Roman" w:hAnsi="Times New Roman" w:cs="Times New Roman"/>
                <w:b/>
                <w:sz w:val="24"/>
                <w:szCs w:val="24"/>
              </w:rPr>
              <w:t>рожд</w:t>
            </w:r>
            <w:proofErr w:type="spellEnd"/>
            <w:r w:rsidRPr="006D01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D011D" w:rsidRPr="006D011D" w:rsidTr="0000415E">
        <w:tc>
          <w:tcPr>
            <w:tcW w:w="1179" w:type="dxa"/>
          </w:tcPr>
          <w:p w:rsidR="006D011D" w:rsidRPr="006D011D" w:rsidRDefault="00A1221A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0" w:type="dxa"/>
          </w:tcPr>
          <w:p w:rsidR="006D011D" w:rsidRPr="006D011D" w:rsidRDefault="006D011D" w:rsidP="0000415E">
            <w:pPr>
              <w:ind w:left="1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Клименко Илона Васильевна</w:t>
            </w:r>
          </w:p>
        </w:tc>
        <w:tc>
          <w:tcPr>
            <w:tcW w:w="2835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сихол.наук</w:t>
            </w:r>
          </w:p>
        </w:tc>
        <w:tc>
          <w:tcPr>
            <w:tcW w:w="2835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2444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12E3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28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</w:tr>
      <w:tr w:rsidR="006D011D" w:rsidRPr="006D011D" w:rsidTr="0000415E">
        <w:tc>
          <w:tcPr>
            <w:tcW w:w="1179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:rsidR="006D011D" w:rsidRPr="006D011D" w:rsidRDefault="006D011D" w:rsidP="0000415E">
            <w:pPr>
              <w:ind w:left="1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Партарескул Александр Дмитриевич</w:t>
            </w:r>
          </w:p>
        </w:tc>
        <w:tc>
          <w:tcPr>
            <w:tcW w:w="2835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44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12E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8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</w:tr>
      <w:tr w:rsidR="006D011D" w:rsidRPr="006D011D" w:rsidTr="0000415E">
        <w:tc>
          <w:tcPr>
            <w:tcW w:w="1179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0" w:type="dxa"/>
          </w:tcPr>
          <w:p w:rsidR="006D011D" w:rsidRPr="006D011D" w:rsidRDefault="00412E35" w:rsidP="0000415E">
            <w:pPr>
              <w:ind w:left="13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Репещук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Юрьевна</w:t>
            </w:r>
          </w:p>
        </w:tc>
        <w:tc>
          <w:tcPr>
            <w:tcW w:w="2835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444" w:type="dxa"/>
          </w:tcPr>
          <w:p w:rsidR="006D011D" w:rsidRPr="006D011D" w:rsidRDefault="006D011D" w:rsidP="0000415E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12E3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8" w:type="dxa"/>
          </w:tcPr>
          <w:p w:rsidR="006D011D" w:rsidRPr="006D011D" w:rsidRDefault="006D011D" w:rsidP="00412E35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D01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12E3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:rsidR="006D011D" w:rsidRPr="006D011D" w:rsidRDefault="006D011D" w:rsidP="006D011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12C8" w:rsidRPr="006D011D" w:rsidRDefault="009912C8" w:rsidP="00C9571B">
      <w:pPr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12C8" w:rsidRDefault="009912C8" w:rsidP="00C9571B">
      <w:pPr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12C8" w:rsidRDefault="009912C8" w:rsidP="00C9571B">
      <w:pPr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12C8" w:rsidRDefault="009912C8" w:rsidP="00C9571B">
      <w:pPr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12C8" w:rsidRDefault="009912C8" w:rsidP="00C9571B">
      <w:pPr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12C8" w:rsidRDefault="009912C8" w:rsidP="00C9571B">
      <w:pPr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12C8" w:rsidRDefault="009912C8" w:rsidP="00C9571B">
      <w:pPr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12C8" w:rsidRDefault="009912C8" w:rsidP="00C9571B">
      <w:pPr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12C8" w:rsidRDefault="009912C8" w:rsidP="00C9571B">
      <w:pPr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12C8" w:rsidRDefault="009912C8" w:rsidP="00412E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2E35" w:rsidRDefault="00412E35" w:rsidP="00412E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2E35" w:rsidRDefault="00412E35" w:rsidP="00412E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2E35" w:rsidRDefault="00412E35" w:rsidP="00412E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12E35" w:rsidRPr="00C9571B" w:rsidRDefault="00412E35" w:rsidP="00412E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126D" w:rsidRPr="00C9571B" w:rsidRDefault="004C126D" w:rsidP="00C957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126D" w:rsidRPr="00C9571B" w:rsidRDefault="004C126D" w:rsidP="00C9571B">
      <w:pPr>
        <w:pStyle w:val="a3"/>
        <w:numPr>
          <w:ilvl w:val="0"/>
          <w:numId w:val="1"/>
        </w:numPr>
        <w:spacing w:line="276" w:lineRule="auto"/>
        <w:jc w:val="both"/>
        <w:rPr>
          <w:b/>
          <w:bCs/>
          <w:sz w:val="24"/>
          <w:szCs w:val="24"/>
        </w:rPr>
      </w:pPr>
      <w:r w:rsidRPr="00C9571B">
        <w:rPr>
          <w:b/>
          <w:bCs/>
          <w:caps/>
          <w:sz w:val="24"/>
          <w:szCs w:val="24"/>
        </w:rPr>
        <w:lastRenderedPageBreak/>
        <w:t>Результаты НИР по темам,  подтемам и этапам  (</w:t>
      </w:r>
      <w:proofErr w:type="gramStart"/>
      <w:r w:rsidRPr="00C9571B">
        <w:rPr>
          <w:b/>
          <w:bCs/>
          <w:caps/>
          <w:sz w:val="24"/>
          <w:szCs w:val="24"/>
        </w:rPr>
        <w:t>согласно плана</w:t>
      </w:r>
      <w:proofErr w:type="gramEnd"/>
      <w:r w:rsidRPr="00C9571B">
        <w:rPr>
          <w:b/>
          <w:bCs/>
          <w:caps/>
          <w:sz w:val="24"/>
          <w:szCs w:val="24"/>
        </w:rPr>
        <w:t xml:space="preserve"> НИР за  отчетный год)</w:t>
      </w:r>
    </w:p>
    <w:p w:rsidR="004C126D" w:rsidRPr="00C9571B" w:rsidRDefault="004C126D" w:rsidP="00C9571B">
      <w:pPr>
        <w:pStyle w:val="a3"/>
        <w:spacing w:line="276" w:lineRule="auto"/>
        <w:ind w:left="0"/>
        <w:jc w:val="both"/>
        <w:rPr>
          <w:b/>
          <w:bCs/>
          <w:sz w:val="24"/>
          <w:szCs w:val="24"/>
        </w:rPr>
      </w:pPr>
    </w:p>
    <w:p w:rsidR="004C126D" w:rsidRPr="00C9571B" w:rsidRDefault="004C126D" w:rsidP="00C9571B">
      <w:pPr>
        <w:pStyle w:val="a3"/>
        <w:spacing w:line="276" w:lineRule="auto"/>
        <w:ind w:left="0"/>
        <w:jc w:val="both"/>
        <w:rPr>
          <w:b/>
          <w:bCs/>
          <w:sz w:val="24"/>
          <w:szCs w:val="24"/>
        </w:rPr>
      </w:pPr>
      <w:r w:rsidRPr="00C9571B">
        <w:rPr>
          <w:b/>
          <w:bCs/>
          <w:sz w:val="24"/>
          <w:szCs w:val="24"/>
        </w:rPr>
        <w:t>3.1. Общие сведения</w:t>
      </w:r>
    </w:p>
    <w:p w:rsidR="004C126D" w:rsidRPr="00C9571B" w:rsidRDefault="004C126D" w:rsidP="00C9571B">
      <w:pPr>
        <w:pStyle w:val="a3"/>
        <w:spacing w:line="276" w:lineRule="auto"/>
        <w:ind w:left="142"/>
        <w:jc w:val="both"/>
        <w:rPr>
          <w:b/>
          <w:bCs/>
          <w:sz w:val="24"/>
          <w:szCs w:val="24"/>
        </w:rPr>
      </w:pPr>
    </w:p>
    <w:tbl>
      <w:tblPr>
        <w:tblW w:w="14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1722"/>
        <w:gridCol w:w="2210"/>
        <w:gridCol w:w="2655"/>
        <w:gridCol w:w="3144"/>
        <w:gridCol w:w="4142"/>
      </w:tblGrid>
      <w:tr w:rsidR="004C126D" w:rsidRPr="00C9571B" w:rsidTr="00863A75">
        <w:trPr>
          <w:trHeight w:val="383"/>
        </w:trPr>
        <w:tc>
          <w:tcPr>
            <w:tcW w:w="579" w:type="dxa"/>
            <w:vAlign w:val="center"/>
          </w:tcPr>
          <w:p w:rsidR="004C126D" w:rsidRPr="00C9571B" w:rsidRDefault="004C126D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2" w:type="dxa"/>
            <w:vAlign w:val="center"/>
          </w:tcPr>
          <w:p w:rsidR="004C126D" w:rsidRPr="00C9571B" w:rsidRDefault="004C126D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  <w:p w:rsidR="004C126D" w:rsidRPr="00C9571B" w:rsidRDefault="004C126D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(Ф. И. О.,</w:t>
            </w:r>
          </w:p>
          <w:p w:rsidR="004C126D" w:rsidRPr="00C9571B" w:rsidRDefault="004C126D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bCs/>
                <w:sz w:val="24"/>
                <w:szCs w:val="24"/>
              </w:rPr>
              <w:t>ученая степень, ученое звание, должность)</w:t>
            </w:r>
          </w:p>
        </w:tc>
        <w:tc>
          <w:tcPr>
            <w:tcW w:w="2210" w:type="dxa"/>
            <w:vAlign w:val="center"/>
          </w:tcPr>
          <w:p w:rsidR="004C126D" w:rsidRPr="00C9571B" w:rsidRDefault="004C126D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55" w:type="dxa"/>
          </w:tcPr>
          <w:p w:rsidR="004C126D" w:rsidRPr="00C9571B" w:rsidRDefault="004C126D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6D" w:rsidRPr="00C9571B" w:rsidRDefault="004C126D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Подтема</w:t>
            </w:r>
            <w:proofErr w:type="spellEnd"/>
          </w:p>
        </w:tc>
        <w:tc>
          <w:tcPr>
            <w:tcW w:w="3144" w:type="dxa"/>
            <w:vAlign w:val="center"/>
          </w:tcPr>
          <w:p w:rsidR="004C126D" w:rsidRPr="00C9571B" w:rsidRDefault="004C126D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4142" w:type="dxa"/>
            <w:vAlign w:val="center"/>
          </w:tcPr>
          <w:p w:rsidR="004C126D" w:rsidRPr="00C9571B" w:rsidRDefault="004C126D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</w:p>
          <w:p w:rsidR="004C126D" w:rsidRPr="00C9571B" w:rsidRDefault="004C126D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полученных результатов </w:t>
            </w:r>
          </w:p>
          <w:p w:rsidR="004C126D" w:rsidRPr="00C9571B" w:rsidRDefault="004C126D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(публикация, доклад, монография, учебник и т.д.)</w:t>
            </w:r>
          </w:p>
        </w:tc>
      </w:tr>
      <w:tr w:rsidR="004C126D" w:rsidRPr="00C9571B" w:rsidTr="00412E35">
        <w:trPr>
          <w:trHeight w:val="264"/>
        </w:trPr>
        <w:tc>
          <w:tcPr>
            <w:tcW w:w="579" w:type="dxa"/>
            <w:vAlign w:val="center"/>
          </w:tcPr>
          <w:p w:rsidR="004C126D" w:rsidRPr="00C9571B" w:rsidRDefault="004C126D" w:rsidP="00C9571B">
            <w:pPr>
              <w:spacing w:after="0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сопровождение профессионально-личностного развития обучающихся на разных ступенях образовательного процесса</w:t>
            </w:r>
          </w:p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5" w:type="dxa"/>
          </w:tcPr>
          <w:p w:rsidR="004C126D" w:rsidRPr="00C9571B" w:rsidRDefault="004C126D" w:rsidP="00C9571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Подтема</w:t>
            </w:r>
            <w:proofErr w:type="spellEnd"/>
            <w:r w:rsidRPr="00C95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</w:t>
            </w:r>
            <w:r w:rsidRPr="00C9571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Психологическое сопровождение профессионально-личностного развития обучающихся на разных ступенях образовательного процесса</w:t>
            </w:r>
          </w:p>
        </w:tc>
        <w:tc>
          <w:tcPr>
            <w:tcW w:w="3144" w:type="dxa"/>
            <w:vAlign w:val="center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2. Разработка структуры и содержания процесса психологического сопровождения профессионально-личностного развития обучающихся </w:t>
            </w:r>
          </w:p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2" w:type="dxa"/>
            <w:vAlign w:val="center"/>
          </w:tcPr>
          <w:p w:rsidR="004C126D" w:rsidRPr="00C9571B" w:rsidRDefault="004C126D" w:rsidP="00C9571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6D" w:rsidRPr="00C9571B" w:rsidTr="00412E35">
        <w:trPr>
          <w:trHeight w:val="264"/>
        </w:trPr>
        <w:tc>
          <w:tcPr>
            <w:tcW w:w="579" w:type="dxa"/>
            <w:vAlign w:val="center"/>
          </w:tcPr>
          <w:p w:rsidR="004C126D" w:rsidRPr="00C9571B" w:rsidRDefault="004C126D" w:rsidP="00C9571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4C126D" w:rsidRPr="00C9571B" w:rsidRDefault="004C126D" w:rsidP="00C957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Calibri" w:hAnsi="Times New Roman" w:cs="Times New Roman"/>
                <w:sz w:val="24"/>
                <w:szCs w:val="24"/>
              </w:rPr>
              <w:t>Клименко И.В., к.пс.н., доцент</w:t>
            </w:r>
          </w:p>
        </w:tc>
        <w:tc>
          <w:tcPr>
            <w:tcW w:w="2210" w:type="dxa"/>
            <w:vAlign w:val="center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Изучены теоретические основы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профориентологии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, особенности профориентации молодежи в ПМР и роль взаимодействия вуза с организациями общего образования в профессиональном самоопределении учащихся. Продолжена работа по теоретическому обоснованию организации системы психологического 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 профессионального становления и самоопределения обучающихся.</w:t>
            </w:r>
          </w:p>
        </w:tc>
        <w:tc>
          <w:tcPr>
            <w:tcW w:w="4142" w:type="dxa"/>
            <w:vAlign w:val="center"/>
          </w:tcPr>
          <w:p w:rsidR="004C126D" w:rsidRPr="00C9571B" w:rsidRDefault="004C126D" w:rsidP="00C9571B">
            <w:pPr>
              <w:pStyle w:val="a3"/>
              <w:numPr>
                <w:ilvl w:val="0"/>
                <w:numId w:val="5"/>
              </w:numPr>
              <w:spacing w:line="276" w:lineRule="auto"/>
              <w:ind w:left="33" w:firstLine="27"/>
              <w:jc w:val="both"/>
              <w:rPr>
                <w:color w:val="000000" w:themeColor="text1"/>
                <w:sz w:val="24"/>
                <w:szCs w:val="24"/>
              </w:rPr>
            </w:pPr>
            <w:r w:rsidRPr="00C9571B">
              <w:rPr>
                <w:color w:val="000000" w:themeColor="text1"/>
                <w:sz w:val="24"/>
                <w:szCs w:val="24"/>
              </w:rPr>
              <w:lastRenderedPageBreak/>
              <w:t xml:space="preserve">Статья: Гончар С.Н., Клименко И.В. </w:t>
            </w:r>
            <w:r w:rsidRPr="00C9571B">
              <w:rPr>
                <w:sz w:val="24"/>
                <w:szCs w:val="24"/>
              </w:rPr>
              <w:t>Адаптация студентов на начальном этапе обучения в вузе как условие сохранения их психологического здоровья. Психолого-педагогические исследования в современном образовании: материалы международной научно-практической конференции. РУДН, Москва, 2018, С.227-233</w:t>
            </w:r>
          </w:p>
          <w:p w:rsidR="004C126D" w:rsidRPr="00C9571B" w:rsidRDefault="004C126D" w:rsidP="00C9571B">
            <w:pPr>
              <w:numPr>
                <w:ilvl w:val="0"/>
                <w:numId w:val="5"/>
              </w:numPr>
              <w:spacing w:after="0"/>
              <w:ind w:left="33"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Доклад. 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Студент как субъект образовательного процесса вуза. Педагогический Совет  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«Профессионально-личностное становление студента на основе интеграции учебной и воспитательной деятельности в вузе» (27 февраля 2018г., ПГУ им. Т.Г. Шевченко, г. Тирасполь)</w:t>
            </w:r>
          </w:p>
        </w:tc>
      </w:tr>
      <w:tr w:rsidR="004C126D" w:rsidRPr="00C9571B" w:rsidTr="00412E35">
        <w:trPr>
          <w:trHeight w:val="264"/>
        </w:trPr>
        <w:tc>
          <w:tcPr>
            <w:tcW w:w="579" w:type="dxa"/>
            <w:vAlign w:val="center"/>
          </w:tcPr>
          <w:p w:rsidR="004C126D" w:rsidRPr="00C9571B" w:rsidRDefault="004C126D" w:rsidP="00C9571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4C126D" w:rsidRPr="00C9571B" w:rsidRDefault="004C126D" w:rsidP="00C957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Чумейка Е.В.,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ст.преп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0" w:type="dxa"/>
            <w:vAlign w:val="center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4C126D" w:rsidRPr="00C9571B" w:rsidRDefault="004C126D" w:rsidP="00C95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Систематизированы подходы к проблеме применения 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методов активного и интерактивного обучения в системе психолого – педагогического сопровождения личностного развития учащихся</w:t>
            </w:r>
            <w:r w:rsidRPr="00C957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общеобразовательных школ; с помощью теоретико-методологического анализа определены п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сихолого-педагогические условия эффективного использования интерактивных и активных методов</w:t>
            </w:r>
            <w:r w:rsidRPr="00C9571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vAlign w:val="center"/>
          </w:tcPr>
          <w:p w:rsidR="004C126D" w:rsidRPr="00C9571B" w:rsidRDefault="004C126D" w:rsidP="00C9571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1. Статья: Подгорная О.Е., Чумейка Е.В. Психолого-педагогическое сопровождение учащихся в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здоровьесберегающем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 гимназии//Общество и личность: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гуманизация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информационной и коммуникационной культуры. Сборник научных статей преподавателей, обучающихся вузов, научно-практических работников /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С.Е.Шиянов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А.П.Федоровский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(отв. ред.) - Ставрополь: АНО ВО СКСИ, 2018. –598 с., с.424-429 [Электронное издание] ISBN 978-5-9500362-8-6</w:t>
            </w:r>
          </w:p>
          <w:p w:rsidR="004C126D" w:rsidRPr="00C9571B" w:rsidRDefault="004C126D" w:rsidP="00C9571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2. Доклад: Применение методов активного обучения в системе психолого – педагогического сопровождения личностного развития учащихся гимназии//Международная научно-практическая конференция «Стратегия развития образовательного пространства </w:t>
            </w:r>
            <w:r w:rsidRPr="00C95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века», 18-19 октября 2018 г., г. Тирасполь, ПГУ им. Т.Г. Шевченко.</w:t>
            </w:r>
          </w:p>
        </w:tc>
      </w:tr>
      <w:tr w:rsidR="004C126D" w:rsidRPr="00C9571B" w:rsidTr="00412E35">
        <w:trPr>
          <w:trHeight w:val="264"/>
        </w:trPr>
        <w:tc>
          <w:tcPr>
            <w:tcW w:w="579" w:type="dxa"/>
            <w:vAlign w:val="center"/>
          </w:tcPr>
          <w:p w:rsidR="004C126D" w:rsidRPr="00C9571B" w:rsidRDefault="004C126D" w:rsidP="00C9571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Коломиец О.В., ст. преп.</w:t>
            </w:r>
          </w:p>
        </w:tc>
        <w:tc>
          <w:tcPr>
            <w:tcW w:w="2210" w:type="dxa"/>
            <w:vAlign w:val="center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4C126D" w:rsidRPr="00C9571B" w:rsidRDefault="00C7098C" w:rsidP="00C9571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Определены компоненты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</w:t>
            </w:r>
            <w:r w:rsidR="004C126D" w:rsidRPr="00C957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психолого-педагогического сопровождения развития </w:t>
            </w:r>
            <w:r w:rsidR="004C126D" w:rsidRPr="00C957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субъективной жизненной позиции как фактора социального самочувствия студентов. Реализованы следующие виды работы: </w:t>
            </w:r>
          </w:p>
          <w:p w:rsidR="004C126D" w:rsidRPr="00C9571B" w:rsidRDefault="004C126D" w:rsidP="00C9571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1.  Психодиагностика, направленная на сбор информации о </w:t>
            </w:r>
            <w:proofErr w:type="spellStart"/>
            <w:r w:rsidRPr="00C9571B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C957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структурных компонентов и  уровня социального самочувствия студентов.</w:t>
            </w:r>
          </w:p>
          <w:p w:rsidR="004C126D" w:rsidRPr="00C9571B" w:rsidRDefault="004C126D" w:rsidP="00C9571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bCs/>
                <w:sz w:val="24"/>
                <w:szCs w:val="24"/>
              </w:rPr>
              <w:t>2. Выявление актуальных проблем студентов с негативным социальным самочувствием.</w:t>
            </w:r>
          </w:p>
          <w:p w:rsidR="004C126D" w:rsidRPr="00C9571B" w:rsidRDefault="004C126D" w:rsidP="00C9571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bCs/>
                <w:sz w:val="24"/>
                <w:szCs w:val="24"/>
              </w:rPr>
              <w:t>3. Реализация коррекционно-развивающей программы, направленной на развитие субъектной жизненной позиции студентов.</w:t>
            </w:r>
          </w:p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bCs/>
                <w:sz w:val="24"/>
                <w:szCs w:val="24"/>
              </w:rPr>
              <w:t>4.  Психологическое консультирование студентов, у которых выявлено негативное социальное самочувствие.</w:t>
            </w:r>
          </w:p>
        </w:tc>
        <w:tc>
          <w:tcPr>
            <w:tcW w:w="4142" w:type="dxa"/>
            <w:vAlign w:val="center"/>
          </w:tcPr>
          <w:p w:rsidR="004C126D" w:rsidRPr="00C9571B" w:rsidRDefault="004C126D" w:rsidP="00C9571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Статья Коломиец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О.В.Гончар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С.Н. Клименко И.В. Методы, формы и принципы развития субъектной жизненной позиции как фактора 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социального самочувствия студентов.//Вестник Российского нового университета.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proofErr w:type="gram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:Ч</w:t>
            </w:r>
            <w:proofErr w:type="gram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еловек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в современном мире.№ 2, 2018г. С.9-14.</w:t>
            </w:r>
          </w:p>
          <w:p w:rsidR="004C126D" w:rsidRPr="00C9571B" w:rsidRDefault="004C126D" w:rsidP="00C9571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2.Статья Коломиец О.В. Психологическое сопровождение развития субъектной жизненной позиции как фактора социального самочувствия студентов. Материалы  всероссийской с международным участием научно-практической конференции «Современные проблемы психологии образования в контексте работы с различными категориями детей и молодежи. Москва 27-28 апреля 2018г С.201-205.</w:t>
            </w:r>
          </w:p>
          <w:p w:rsidR="004C126D" w:rsidRPr="00C9571B" w:rsidRDefault="004C126D" w:rsidP="00C9571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6D" w:rsidRPr="00C9571B" w:rsidTr="00412E35">
        <w:trPr>
          <w:trHeight w:val="264"/>
        </w:trPr>
        <w:tc>
          <w:tcPr>
            <w:tcW w:w="579" w:type="dxa"/>
            <w:vAlign w:val="center"/>
          </w:tcPr>
          <w:p w:rsidR="004C126D" w:rsidRPr="00C9571B" w:rsidRDefault="004C126D" w:rsidP="00C9571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Могилевская В.Ю., ст.преп.</w:t>
            </w:r>
          </w:p>
        </w:tc>
        <w:tc>
          <w:tcPr>
            <w:tcW w:w="2210" w:type="dxa"/>
            <w:vAlign w:val="center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4C126D" w:rsidRPr="00C9571B" w:rsidRDefault="004C126D" w:rsidP="00C957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Описано содержание психологической готовности к психолого-педагогической деятельности,  понимаемое как интегрально-динамический личностный феномен, в структуру 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которого входят такие взаимосвязанные компоненты, как мотивационный, когнитивный, эмоционально-волевой  и операционально-поведенческий. Разработан комплекс диагностических методик, позволяющий выявить особенности структурных компонентов психологической готовности к психолого-педагогической деятельности.</w:t>
            </w:r>
          </w:p>
        </w:tc>
        <w:tc>
          <w:tcPr>
            <w:tcW w:w="4142" w:type="dxa"/>
            <w:vAlign w:val="center"/>
          </w:tcPr>
          <w:p w:rsidR="004C126D" w:rsidRPr="00C9571B" w:rsidRDefault="004C126D" w:rsidP="00C9571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Статья: Щербаков Ю.И., Могилевская В.Ю., Лихачева Э.В., Кондратенко И.В. Особенности психологической готовности студентов Приднестровья к психолого-педагогической деятельности // Педагогика и психология образования. – 2018. - № 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-  С. 158-167. ISSN 2500-297Х</w:t>
            </w:r>
            <w:proofErr w:type="gram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ходит в перечень </w:t>
            </w:r>
            <w:r w:rsidRPr="00C9571B">
              <w:rPr>
                <w:rFonts w:ascii="Times New Roman" w:hAnsi="Times New Roman" w:cs="Times New Roman"/>
                <w:b/>
                <w:sz w:val="24"/>
                <w:szCs w:val="24"/>
              </w:rPr>
              <w:t>ВАК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РФ.</w:t>
            </w:r>
          </w:p>
          <w:p w:rsidR="004C126D" w:rsidRPr="00C9571B" w:rsidRDefault="004C126D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2. Доклад: Ценностно-мотивационный компонент готовности студентов к педагогической деятельности // Всероссийская заочная</w:t>
            </w:r>
          </w:p>
          <w:p w:rsidR="004C126D" w:rsidRPr="00C9571B" w:rsidRDefault="004C126D" w:rsidP="00C9571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«Психологическое благополучие современного человека», 11 апреля 2018 г., г. Екатеринбург</w:t>
            </w:r>
          </w:p>
        </w:tc>
      </w:tr>
      <w:tr w:rsidR="004C126D" w:rsidRPr="00C9571B" w:rsidTr="00412E35">
        <w:trPr>
          <w:trHeight w:val="264"/>
        </w:trPr>
        <w:tc>
          <w:tcPr>
            <w:tcW w:w="579" w:type="dxa"/>
            <w:vAlign w:val="center"/>
          </w:tcPr>
          <w:p w:rsidR="004C126D" w:rsidRPr="00C9571B" w:rsidRDefault="004C126D" w:rsidP="00C9571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Ясинский Д.В., преп.</w:t>
            </w:r>
          </w:p>
        </w:tc>
        <w:tc>
          <w:tcPr>
            <w:tcW w:w="2210" w:type="dxa"/>
            <w:vAlign w:val="center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4C126D" w:rsidRPr="00C9571B" w:rsidRDefault="00C7098C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Определены компоненты </w:t>
            </w:r>
            <w:r w:rsidRPr="00C957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26D"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психолого-педагогического сопровождения, целью которого </w:t>
            </w:r>
            <w:r w:rsidR="004C126D"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формирование и развитие устойчивых убеждений и взглядов в вопросе толерантного образа мышления и поведения у студентов-медиков, будущих врачей.</w:t>
            </w:r>
            <w:r w:rsidR="004C126D"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Компонентами данной системы  являются:</w:t>
            </w:r>
          </w:p>
          <w:p w:rsidR="004C126D" w:rsidRPr="00C9571B" w:rsidRDefault="004C126D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-мотивационный </w:t>
            </w:r>
          </w:p>
          <w:p w:rsidR="004C126D" w:rsidRPr="00C9571B" w:rsidRDefault="004C126D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-когнитивный </w:t>
            </w:r>
          </w:p>
          <w:p w:rsidR="004C126D" w:rsidRPr="00C9571B" w:rsidRDefault="004C126D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-контрольно-оценочный </w:t>
            </w:r>
          </w:p>
        </w:tc>
        <w:tc>
          <w:tcPr>
            <w:tcW w:w="4142" w:type="dxa"/>
            <w:vAlign w:val="center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1. Статья: Ясинский Д.В.</w:t>
            </w:r>
          </w:p>
          <w:p w:rsidR="004C126D" w:rsidRPr="00C9571B" w:rsidRDefault="004C126D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К вопросу о развитии межкультурной и этнической толерантности студентов-медиков. // Молодые ученые в </w:t>
            </w:r>
            <w:r w:rsidRPr="00C95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в.: материалы международной научно-практической конференции / С.Е.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Шиянов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, А.П. Федоровский (отв. ред.) – Ставрополь: АНО ВО СКСИ, 2018. – 289 с. [Электронное издание] ISBN 978-5-9500362-7-9</w:t>
            </w:r>
          </w:p>
          <w:p w:rsidR="004C126D" w:rsidRPr="00C9571B" w:rsidRDefault="004C126D" w:rsidP="00C9571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2. Доклад: Профилактика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интолерантности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психологического сопровождения профессионально-личностного развития обучающихся // Международная научно-практическая конференция «Стратегия развития образовательного пространства </w:t>
            </w:r>
            <w:r w:rsidRPr="00C95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века», 18-19 октября, г. Тирасполь, ПГУ.</w:t>
            </w:r>
          </w:p>
        </w:tc>
      </w:tr>
      <w:tr w:rsidR="004C126D" w:rsidRPr="00C9571B" w:rsidTr="00412E35">
        <w:trPr>
          <w:trHeight w:val="264"/>
        </w:trPr>
        <w:tc>
          <w:tcPr>
            <w:tcW w:w="579" w:type="dxa"/>
            <w:vAlign w:val="center"/>
          </w:tcPr>
          <w:p w:rsidR="004C126D" w:rsidRPr="00C9571B" w:rsidRDefault="004C126D" w:rsidP="00C9571B">
            <w:pPr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Ковальчук Н.Н., преп.</w:t>
            </w:r>
          </w:p>
        </w:tc>
        <w:tc>
          <w:tcPr>
            <w:tcW w:w="2210" w:type="dxa"/>
            <w:vAlign w:val="center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4C126D" w:rsidRPr="00C9571B" w:rsidRDefault="004C126D" w:rsidP="00C9571B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601"/>
              <w:contextualSpacing/>
              <w:jc w:val="both"/>
            </w:pPr>
            <w:r w:rsidRPr="00C9571B">
              <w:t>Разработана система психолого-педагогического сопровождения профессионального развития студентов при организации и прохождении производственной практики студентами профиля «Психология образования», включающая компоненты: мотивационный; когнитивный; контрольно-оценочный.</w:t>
            </w:r>
          </w:p>
          <w:p w:rsidR="004C126D" w:rsidRPr="00C9571B" w:rsidRDefault="004C126D" w:rsidP="00C957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vAlign w:val="center"/>
          </w:tcPr>
          <w:p w:rsidR="004C126D" w:rsidRPr="00C9571B" w:rsidRDefault="004C126D" w:rsidP="00C9571B">
            <w:pPr>
              <w:numPr>
                <w:ilvl w:val="0"/>
                <w:numId w:val="4"/>
              </w:numPr>
              <w:spacing w:after="0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Статья:Могилевская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В.Ю., Ковальчук Н.Н.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формированию психологической готовности к профессиональной деятельности посредством практики // Мир науки, культуры, образования. -  2017. -  № 6 (67) (31 декабря). – С. 406-408. </w:t>
            </w: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9571B">
              <w:rPr>
                <w:rFonts w:ascii="Times New Roman" w:hAnsi="Times New Roman" w:cs="Times New Roman"/>
                <w:b/>
                <w:sz w:val="24"/>
                <w:szCs w:val="24"/>
              </w:rPr>
              <w:t>входит в перечень изданий ВАК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, №1274, ISSN 2071-5951)</w:t>
            </w:r>
          </w:p>
          <w:p w:rsidR="004C126D" w:rsidRPr="00C9571B" w:rsidRDefault="004C126D" w:rsidP="00C9571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Доклад: </w:t>
            </w: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Психологическое сопровождение профессионального развития студентов - психологов образования в процессе прохождения производственной практики 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//Международная научно-практическая конференция «Стратегия развития образовательного пространства </w:t>
            </w:r>
            <w:r w:rsidRPr="00C95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века», 18-19 октября, г. Тирасполь, ПГУ.</w:t>
            </w:r>
          </w:p>
        </w:tc>
      </w:tr>
      <w:tr w:rsidR="004C126D" w:rsidRPr="00C9571B" w:rsidTr="00412E35">
        <w:trPr>
          <w:trHeight w:val="264"/>
        </w:trPr>
        <w:tc>
          <w:tcPr>
            <w:tcW w:w="579" w:type="dxa"/>
            <w:vAlign w:val="center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22" w:type="dxa"/>
            <w:vAlign w:val="center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Жигальская Л.В., преп.</w:t>
            </w:r>
          </w:p>
        </w:tc>
        <w:tc>
          <w:tcPr>
            <w:tcW w:w="2210" w:type="dxa"/>
            <w:vAlign w:val="center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4C126D" w:rsidRPr="00C9571B" w:rsidRDefault="004C126D" w:rsidP="00C957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Выявлены возрастные психологические детерминанты суицидального риска подростков, вызванные рядом нарушений в эмоциональной, когнитивной и личностной сферах, которые являются следствием возникновения новых психических образований, </w:t>
            </w: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обусловленных сменой и развитием ведущих видов деятельности. Также  выявлены особенности возникновения кризисных состояний и подростковой </w:t>
            </w:r>
            <w:proofErr w:type="spellStart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суицидальности</w:t>
            </w:r>
            <w:proofErr w:type="spellEnd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 учетом возрастной динамики и половой принадлежности респондентов.</w:t>
            </w:r>
          </w:p>
        </w:tc>
        <w:tc>
          <w:tcPr>
            <w:tcW w:w="4142" w:type="dxa"/>
            <w:vAlign w:val="center"/>
          </w:tcPr>
          <w:p w:rsidR="004C126D" w:rsidRPr="00C9571B" w:rsidRDefault="004C126D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Доклад: «Психолого-педагогическое сопровождение подростка в кризисных ситуациях».//Международная научно-практическая конференция «Стратегия развития образовательного пространства </w:t>
            </w:r>
            <w:r w:rsidRPr="00C95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века», 18-19 октября, г. Тирасполь, ПГУ.</w:t>
            </w:r>
          </w:p>
          <w:p w:rsidR="004C126D" w:rsidRPr="00C9571B" w:rsidRDefault="004C126D" w:rsidP="00C9571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6D" w:rsidRPr="00C9571B" w:rsidTr="00412E35">
        <w:trPr>
          <w:trHeight w:val="264"/>
        </w:trPr>
        <w:tc>
          <w:tcPr>
            <w:tcW w:w="579" w:type="dxa"/>
            <w:vAlign w:val="center"/>
          </w:tcPr>
          <w:p w:rsidR="004C126D" w:rsidRPr="00C9571B" w:rsidRDefault="004C126D" w:rsidP="00C9571B">
            <w:pPr>
              <w:spacing w:after="0"/>
              <w:ind w:left="4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vAlign w:val="center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Align w:val="center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сопровождение профессионально-личностного развития субъектов образовательного процесса</w:t>
            </w:r>
          </w:p>
        </w:tc>
        <w:tc>
          <w:tcPr>
            <w:tcW w:w="2655" w:type="dxa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Подтема</w:t>
            </w:r>
            <w:proofErr w:type="spellEnd"/>
            <w:r w:rsidRPr="00C957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 </w:t>
            </w:r>
            <w:r w:rsidRPr="00C9571B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Психологическое сопровождение профессионально-личностного развития педагогов</w:t>
            </w:r>
          </w:p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4C126D" w:rsidRPr="00C9571B" w:rsidRDefault="004C126D" w:rsidP="00C957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b/>
                <w:sz w:val="24"/>
                <w:szCs w:val="24"/>
              </w:rPr>
              <w:t>Этап 2. Разработка системы  психолого-педагогического сопровождения профессионально-личностного развития педагога</w:t>
            </w:r>
          </w:p>
        </w:tc>
        <w:tc>
          <w:tcPr>
            <w:tcW w:w="4142" w:type="dxa"/>
            <w:vAlign w:val="center"/>
          </w:tcPr>
          <w:p w:rsidR="004C126D" w:rsidRPr="00C9571B" w:rsidRDefault="004C126D" w:rsidP="00C9571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6D" w:rsidRPr="00C9571B" w:rsidTr="00412E35">
        <w:trPr>
          <w:trHeight w:val="264"/>
        </w:trPr>
        <w:tc>
          <w:tcPr>
            <w:tcW w:w="579" w:type="dxa"/>
            <w:vAlign w:val="center"/>
          </w:tcPr>
          <w:p w:rsidR="004C126D" w:rsidRPr="00C9571B" w:rsidRDefault="004C126D" w:rsidP="00C9571B">
            <w:pPr>
              <w:spacing w:after="0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22" w:type="dxa"/>
            <w:vAlign w:val="center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Кучерявенко В.И., к.пс.н. доцент</w:t>
            </w:r>
          </w:p>
        </w:tc>
        <w:tc>
          <w:tcPr>
            <w:tcW w:w="2210" w:type="dxa"/>
            <w:vAlign w:val="center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4C126D" w:rsidRPr="00C9571B" w:rsidRDefault="004C126D" w:rsidP="00C957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система психолого-педагогического сопровождения </w:t>
            </w:r>
            <w:r w:rsidRPr="00C957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профессионально-личностного становления и развития педагога, включающая компоненты: субъект сопровождения, объект сопровождения, 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теоретико-методические предпосылки, а также научно-методическое и учебно-методические обеспечение психолого-педагогического сопровождения педагогов.</w:t>
            </w:r>
          </w:p>
        </w:tc>
        <w:tc>
          <w:tcPr>
            <w:tcW w:w="4142" w:type="dxa"/>
            <w:vAlign w:val="center"/>
          </w:tcPr>
          <w:p w:rsidR="004C126D" w:rsidRPr="00C9571B" w:rsidRDefault="004C126D" w:rsidP="00C9571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1. Статья: Ткач Л.Т., Кучерявенко В.И.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Cтановление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профессиональной идентичности в процессе освоения поликультурного содержания педагогического образования//Сборник статей XIV Международной научно-практической конференции «Личностно-профессиональное и карьерное развитие: актуальные исследования и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форсайт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-проекты» / Под ред. Л.М. Митиной. – М.: Издательство «Перо», 2018. – 367 с. [Электронное издание]ISBN 978-5-00122-440-2</w:t>
            </w:r>
          </w:p>
          <w:p w:rsidR="004C126D" w:rsidRPr="00C9571B" w:rsidRDefault="004C126D" w:rsidP="00C9571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2. Доклад: Специфика психологического сопровождения 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профессионально-личностного развития педагога вуза // Международная научно-практическая конференция «Стратегия развития образовательного пространства </w:t>
            </w:r>
            <w:r w:rsidRPr="00C95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века», 18-19 октября, г. Тирасполь, ПГУ.</w:t>
            </w:r>
          </w:p>
        </w:tc>
      </w:tr>
      <w:tr w:rsidR="004C126D" w:rsidRPr="00C9571B" w:rsidTr="00412E35">
        <w:trPr>
          <w:trHeight w:val="264"/>
        </w:trPr>
        <w:tc>
          <w:tcPr>
            <w:tcW w:w="579" w:type="dxa"/>
            <w:vAlign w:val="center"/>
          </w:tcPr>
          <w:p w:rsidR="004C126D" w:rsidRPr="00C9571B" w:rsidRDefault="004C126D" w:rsidP="00C9571B">
            <w:pPr>
              <w:spacing w:after="0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722" w:type="dxa"/>
            <w:vAlign w:val="center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Кучеряну С.Г.,</w:t>
            </w:r>
          </w:p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пс.н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  <w:tc>
          <w:tcPr>
            <w:tcW w:w="2210" w:type="dxa"/>
            <w:vAlign w:val="center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4C126D" w:rsidRPr="00C9571B" w:rsidRDefault="004C126D" w:rsidP="00C957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Обоснована 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специфика психолого-педагогического сопровождения профессионально-личностного развития педагога как комплексного процесса, включающего: психологическую помощь, психологическое проектирование, психологическую экспертизу и учебно-методическую работу.</w:t>
            </w:r>
          </w:p>
        </w:tc>
        <w:tc>
          <w:tcPr>
            <w:tcW w:w="4142" w:type="dxa"/>
            <w:vAlign w:val="center"/>
          </w:tcPr>
          <w:p w:rsidR="004C126D" w:rsidRPr="00C9571B" w:rsidRDefault="004C126D" w:rsidP="00C957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1.Статья. Гоголева А.В., Кучеряну С.Г. </w:t>
            </w: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Психолого-педагогические и правовые проблемы в школах для </w:t>
            </w:r>
            <w:proofErr w:type="spellStart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девиантных</w:t>
            </w:r>
            <w:proofErr w:type="spellEnd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делинквентных</w:t>
            </w:r>
            <w:proofErr w:type="spellEnd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детей//Социальная работа: образование и практика. Сб. научных трудов 5-й международной научно-практической конференции. Томский государственный университет систем управления и радиоэлектроники. Томск, 2018, с.95-104</w:t>
            </w:r>
          </w:p>
          <w:p w:rsidR="004C126D" w:rsidRPr="00C9571B" w:rsidRDefault="004C126D" w:rsidP="00C957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b/>
                <w:sz w:val="24"/>
                <w:szCs w:val="24"/>
              </w:rPr>
              <w:t>ISBN 978-5-86-889-793-1.</w:t>
            </w:r>
          </w:p>
          <w:p w:rsidR="004C126D" w:rsidRPr="00C9571B" w:rsidRDefault="004C126D" w:rsidP="00C9571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b/>
                <w:sz w:val="24"/>
                <w:szCs w:val="24"/>
              </w:rPr>
              <w:t>РИНЦ</w:t>
            </w:r>
          </w:p>
          <w:p w:rsidR="004C126D" w:rsidRPr="00C9571B" w:rsidRDefault="004C126D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2. Статья. Кучеряну С.Г. Ильченко П.П. </w:t>
            </w: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эмоционального выгорания педагогов с разным стажем трудовой деятельности//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исследования в современном образовании: материалы Международной научно-практической конференции, 19-20 апреля 2018 г., РУДН, г. Москва / науч. ред. С. И. Кудинов, М. А.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Рушина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, Э. А. Каминская. – Москва</w:t>
            </w:r>
            <w:proofErr w:type="gram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РУДН, 2018. – 560 с., С. 233-238</w:t>
            </w:r>
          </w:p>
          <w:p w:rsidR="004C126D" w:rsidRPr="00C9571B" w:rsidRDefault="004C126D" w:rsidP="00C957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b/>
                <w:sz w:val="24"/>
                <w:szCs w:val="24"/>
              </w:rPr>
              <w:t>ISBN 978-5-209-08908-7</w:t>
            </w:r>
          </w:p>
          <w:p w:rsidR="004C126D" w:rsidRPr="00C9571B" w:rsidRDefault="004C126D" w:rsidP="00C9571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b/>
                <w:sz w:val="24"/>
                <w:szCs w:val="24"/>
              </w:rPr>
              <w:t>РИНЦ</w:t>
            </w:r>
          </w:p>
        </w:tc>
      </w:tr>
      <w:tr w:rsidR="004C126D" w:rsidRPr="00C9571B" w:rsidTr="00412E35">
        <w:trPr>
          <w:trHeight w:val="264"/>
        </w:trPr>
        <w:tc>
          <w:tcPr>
            <w:tcW w:w="579" w:type="dxa"/>
            <w:vAlign w:val="center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22" w:type="dxa"/>
            <w:vAlign w:val="center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Гончар С.Н.., к.пс.н., доцент</w:t>
            </w:r>
          </w:p>
        </w:tc>
        <w:tc>
          <w:tcPr>
            <w:tcW w:w="2210" w:type="dxa"/>
            <w:vAlign w:val="center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4C126D" w:rsidRPr="00C9571B" w:rsidRDefault="004C126D" w:rsidP="00C957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Систематизированы подходы к проблеме психологической компетентности педагога общеобразовательных школ; с помощью теоретико-методологического анализа определены структурные компоненты психологической компетентности: информационно-</w:t>
            </w:r>
            <w:proofErr w:type="spellStart"/>
            <w:r w:rsidRPr="00C9571B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деятельностный</w:t>
            </w:r>
            <w:proofErr w:type="spellEnd"/>
            <w:r w:rsidRPr="00C957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компонент, коммуникативная компетентность, организаторский компонент, интеллектуальная компетентность, социальная компетентность и </w:t>
            </w:r>
            <w:proofErr w:type="spellStart"/>
            <w:r w:rsidRPr="00C9571B">
              <w:rPr>
                <w:rFonts w:ascii="Times New Roman" w:hAnsi="Times New Roman" w:cs="Times New Roman"/>
                <w:bCs/>
                <w:sz w:val="24"/>
                <w:szCs w:val="24"/>
              </w:rPr>
              <w:t>аутопсихологическая</w:t>
            </w:r>
            <w:proofErr w:type="spellEnd"/>
            <w:r w:rsidRPr="00C957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компетентность.</w:t>
            </w:r>
          </w:p>
        </w:tc>
        <w:tc>
          <w:tcPr>
            <w:tcW w:w="4142" w:type="dxa"/>
            <w:vAlign w:val="center"/>
          </w:tcPr>
          <w:p w:rsidR="004C126D" w:rsidRPr="00C9571B" w:rsidRDefault="004C126D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1. Статья: Гончар С.Н. Психологическая компетентность педагога в условиях модернизации системы образования 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br/>
              <w:t>// Экономические, политические и правовые аспекты развития общества в современных условиях. Материалы VII Международной научно-практической конференции. НУО ВППО «Тираспольский межрегиональный университет», 2018. –512 с. [Электронное издание] ISBN 978-9975-3253-8-7.</w:t>
            </w:r>
          </w:p>
          <w:p w:rsidR="004C126D" w:rsidRPr="00C9571B" w:rsidRDefault="004C126D" w:rsidP="00C9571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2. Доклад: Психологическая готовность е профессиональному саморазвитию педагогов-психологов в период модернизации системы образования / Международная научно-практическая конференция «Стратегии развития образовательного пространства </w:t>
            </w:r>
            <w:r w:rsidRPr="00C95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века», - Тирасполь, 18-19 октября 2018</w:t>
            </w:r>
          </w:p>
        </w:tc>
      </w:tr>
      <w:tr w:rsidR="004C126D" w:rsidRPr="00C9571B" w:rsidTr="00412E35">
        <w:trPr>
          <w:trHeight w:val="264"/>
        </w:trPr>
        <w:tc>
          <w:tcPr>
            <w:tcW w:w="579" w:type="dxa"/>
            <w:vAlign w:val="center"/>
          </w:tcPr>
          <w:p w:rsidR="004C126D" w:rsidRPr="00C9571B" w:rsidRDefault="004C126D" w:rsidP="00C9571B">
            <w:pPr>
              <w:spacing w:after="0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22" w:type="dxa"/>
            <w:vAlign w:val="center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Бондаренко Ю.С, к.п.н. доцент</w:t>
            </w:r>
          </w:p>
        </w:tc>
        <w:tc>
          <w:tcPr>
            <w:tcW w:w="2210" w:type="dxa"/>
            <w:vAlign w:val="center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4C126D" w:rsidRPr="00C9571B" w:rsidRDefault="004C126D" w:rsidP="00795F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95FF3">
              <w:rPr>
                <w:rFonts w:ascii="Times New Roman" w:hAnsi="Times New Roman" w:cs="Times New Roman"/>
                <w:sz w:val="24"/>
                <w:szCs w:val="24"/>
              </w:rPr>
              <w:t xml:space="preserve">аскрыты 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условия формирования мотивационной готовности через использование в учебной практике ситуационных задач, а в практической педагогической деятельности строится модель, направленная на психологическое просвещение и 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саморазвитие педагогов, учитывая  стили педагогического общения и готовность к профессиональному саморазвитию педагогов.</w:t>
            </w:r>
          </w:p>
        </w:tc>
        <w:tc>
          <w:tcPr>
            <w:tcW w:w="4142" w:type="dxa"/>
            <w:vAlign w:val="center"/>
          </w:tcPr>
          <w:p w:rsidR="004C126D" w:rsidRPr="00C9571B" w:rsidRDefault="004C126D" w:rsidP="00C9571B">
            <w:pPr>
              <w:spacing w:after="0"/>
              <w:rPr>
                <w:rFonts w:ascii="Times New Roman" w:eastAsia="TimesNewRomanPSMT" w:hAnsi="Times New Roman" w:cs="Times New Roman"/>
                <w:sz w:val="24"/>
                <w:szCs w:val="24"/>
                <w:lang w:eastAsia="ko-KR"/>
              </w:rPr>
            </w:pPr>
            <w:r w:rsidRPr="00C957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Статья: Бондаренко Ю.С. Условия мотивационной готовности к психодиагностической деятельности педагогов, работающих с </w:t>
            </w:r>
            <w:r w:rsidRPr="00C9571B">
              <w:rPr>
                <w:rFonts w:ascii="Times New Roman" w:eastAsia="TimesNewRomanPSMT" w:hAnsi="Times New Roman" w:cs="Times New Roman"/>
                <w:sz w:val="24"/>
                <w:szCs w:val="24"/>
                <w:lang w:eastAsia="ko-KR"/>
              </w:rPr>
              <w:t>лицами с ОВЗ // Психолого-педагогическое сопровождение образовательного процесса: проблемы, перспективы, технологии: сборник научных трудов участников V Международной научно-практической конференции (6-7 апреля 2018) / под. ред. О.В. Тарасовой. – Орёл: ООО «Модуль-</w:t>
            </w:r>
            <w:r w:rsidRPr="00C9571B">
              <w:rPr>
                <w:rFonts w:ascii="Times New Roman" w:eastAsia="TimesNewRomanPSMT" w:hAnsi="Times New Roman" w:cs="Times New Roman"/>
                <w:sz w:val="24"/>
                <w:szCs w:val="24"/>
                <w:lang w:eastAsia="ko-KR"/>
              </w:rPr>
              <w:lastRenderedPageBreak/>
              <w:t>К», 2018. С. 23-26</w:t>
            </w:r>
          </w:p>
          <w:p w:rsidR="004C126D" w:rsidRPr="00C9571B" w:rsidRDefault="004C126D" w:rsidP="00C9571B">
            <w:pPr>
              <w:spacing w:after="0"/>
              <w:rPr>
                <w:rFonts w:ascii="Times New Roman" w:eastAsia="TimesNewRomanPSMT" w:hAnsi="Times New Roman" w:cs="Times New Roman"/>
                <w:sz w:val="24"/>
                <w:szCs w:val="24"/>
                <w:lang w:eastAsia="ko-KR"/>
              </w:rPr>
            </w:pPr>
            <w:r w:rsidRPr="00C9571B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C9571B">
              <w:rPr>
                <w:rFonts w:ascii="Times New Roman" w:eastAsia="TimesNewRomanPSMT" w:hAnsi="Times New Roman" w:cs="Times New Roman"/>
                <w:sz w:val="24"/>
                <w:szCs w:val="24"/>
                <w:lang w:eastAsia="ko-KR"/>
              </w:rPr>
              <w:t xml:space="preserve">Доклад:  Некоторые аспекты психологического сопровождения педагогов работающих с лицами с ОВЗ // Международная научно-практическая конференция «Стратегия развития образовательного пространства XXI века» г. Тирасполь 18-19 октября. </w:t>
            </w:r>
          </w:p>
        </w:tc>
      </w:tr>
      <w:tr w:rsidR="004C126D" w:rsidRPr="00C9571B" w:rsidTr="00412E35">
        <w:trPr>
          <w:trHeight w:val="264"/>
        </w:trPr>
        <w:tc>
          <w:tcPr>
            <w:tcW w:w="579" w:type="dxa"/>
            <w:vAlign w:val="center"/>
          </w:tcPr>
          <w:p w:rsidR="004C126D" w:rsidRPr="00C9571B" w:rsidRDefault="004C126D" w:rsidP="00C9571B">
            <w:pPr>
              <w:spacing w:after="0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722" w:type="dxa"/>
            <w:vAlign w:val="center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Клименко И.В.., к.пс.н., доцент</w:t>
            </w:r>
          </w:p>
        </w:tc>
        <w:tc>
          <w:tcPr>
            <w:tcW w:w="2210" w:type="dxa"/>
            <w:vAlign w:val="center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4C126D" w:rsidRPr="00C9571B" w:rsidRDefault="004C126D" w:rsidP="00C9571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Систематизированы подходы к проблеме психологического сопровождения профессионально-личностного развития педагогов; определены особенности профессионального становления педагогов, особенности психологического сопровождения на стадии трудовой адаптации. Разработана и апробирована система 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психологического сопровождения повышения работоспособности педагогов в современных условиях.</w:t>
            </w: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Ведется разработка модели </w:t>
            </w:r>
            <w:r w:rsidRPr="00C95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содержания психологического сопровождения инновационной деятельности педагогов на </w:t>
            </w:r>
            <w:r w:rsidRPr="00C95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этапе внедрения новых образовательных стандартов общего среднего образования. </w:t>
            </w:r>
          </w:p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vAlign w:val="center"/>
          </w:tcPr>
          <w:p w:rsidR="004C126D" w:rsidRPr="00C9571B" w:rsidRDefault="004C126D" w:rsidP="00C9571B">
            <w:pPr>
              <w:numPr>
                <w:ilvl w:val="0"/>
                <w:numId w:val="6"/>
              </w:numPr>
              <w:spacing w:after="0"/>
              <w:ind w:left="33" w:firstLine="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Статья: </w:t>
            </w:r>
            <w:proofErr w:type="spellStart"/>
            <w:r w:rsidRPr="00C95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Скоробогатая</w:t>
            </w:r>
            <w:proofErr w:type="spellEnd"/>
            <w:r w:rsidRPr="00C95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М.В., Клименко И.В. 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Психологическое сопровождение повышения работоспособности педагогов в современных условиях. Актуальные проблемы психологии и  педагогики в современном образовании: материалы II Международной заочной научно- практической конференции. Ярославль, Беларусь . 2018. - С.142-144</w:t>
            </w:r>
          </w:p>
          <w:p w:rsidR="004C126D" w:rsidRPr="00C9571B" w:rsidRDefault="004C126D" w:rsidP="00C9571B">
            <w:pPr>
              <w:spacing w:after="0"/>
              <w:ind w:left="33" w:firstLine="2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Calibri" w:hAnsi="Times New Roman" w:cs="Times New Roman"/>
                <w:bCs/>
                <w:spacing w:val="20"/>
                <w:sz w:val="24"/>
                <w:szCs w:val="24"/>
              </w:rPr>
              <w:t>2.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Статья:</w:t>
            </w:r>
            <w:r w:rsidRPr="00C95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Скоробогатая</w:t>
            </w:r>
            <w:proofErr w:type="spellEnd"/>
            <w:r w:rsidRPr="00C95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М.В., Клименко И.В.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Психологическое сопровождение педагогов направленное на повышение их работоспособности.  </w:t>
            </w:r>
            <w:r w:rsidRPr="00C9571B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Психолого-Педагогические и социальнЫЕ АСПЕКТЫ сопровождения Различных КОНТИНГЕНТОВ ОБУЧАЮЩИХСЯ: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межрегиональной научно-практической конференции. </w:t>
            </w:r>
            <w:r w:rsidRPr="00C9571B">
              <w:rPr>
                <w:rFonts w:ascii="Times New Roman" w:eastAsia="Calibri" w:hAnsi="Times New Roman" w:cs="Times New Roman"/>
                <w:sz w:val="24"/>
                <w:szCs w:val="24"/>
              </w:rPr>
              <w:t>Липецк, 2018. - С.189-191</w:t>
            </w:r>
          </w:p>
          <w:p w:rsidR="004C126D" w:rsidRPr="00C9571B" w:rsidRDefault="004C126D" w:rsidP="00C9571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26D" w:rsidRPr="00C9571B" w:rsidTr="00412E35">
        <w:trPr>
          <w:trHeight w:val="264"/>
        </w:trPr>
        <w:tc>
          <w:tcPr>
            <w:tcW w:w="579" w:type="dxa"/>
            <w:vAlign w:val="center"/>
          </w:tcPr>
          <w:p w:rsidR="004C126D" w:rsidRPr="00C9571B" w:rsidRDefault="004C126D" w:rsidP="00C9571B">
            <w:pPr>
              <w:spacing w:after="0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722" w:type="dxa"/>
            <w:vAlign w:val="center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Иванова М.Д., </w:t>
            </w:r>
          </w:p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ст. преп.</w:t>
            </w:r>
          </w:p>
        </w:tc>
        <w:tc>
          <w:tcPr>
            <w:tcW w:w="2210" w:type="dxa"/>
            <w:vAlign w:val="center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4C126D" w:rsidRPr="00C9571B" w:rsidRDefault="004C126D" w:rsidP="00C9571B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Разработана система психолого-педагогического сопровождения по направлению развития профессиональной мотивации,  предполагающая включение следующих компонентов:</w:t>
            </w:r>
          </w:p>
          <w:p w:rsidR="004C126D" w:rsidRPr="00C9571B" w:rsidRDefault="004C126D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-психолого-педагогическое сопровождение профессионально-личностного развития преподавателей вуза;</w:t>
            </w:r>
          </w:p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- психолого-педагогическое сопровождение организационного развития педагогического коллектива</w:t>
            </w:r>
          </w:p>
        </w:tc>
        <w:tc>
          <w:tcPr>
            <w:tcW w:w="4142" w:type="dxa"/>
            <w:vAlign w:val="center"/>
          </w:tcPr>
          <w:p w:rsidR="004C126D" w:rsidRPr="00C9571B" w:rsidRDefault="004C126D" w:rsidP="00C9571B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1. Доклад: К проблеме диагностики и развития профессиональной мотивации педагогов вуза//Международная научно-практическая конференция «Стратегия развития образовательного пространства </w:t>
            </w:r>
            <w:r w:rsidRPr="00C95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века», 18-19 октября, г. Тирасполь, ПГУ.</w:t>
            </w:r>
          </w:p>
          <w:p w:rsidR="004C126D" w:rsidRPr="00C9571B" w:rsidRDefault="004C126D" w:rsidP="00C9571B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2. Статья: Иванова М.Д., Чумейка Е.В. Профессиональная мотивация преподавателей вуза Наука и практика. Вестник Приднестровского научного центра РАО/ Приднестровский научный центр Российской академии образования. – Тирасполь: Из-во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Приднестр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. Ун-та, 2018. - С.80-83</w:t>
            </w:r>
          </w:p>
        </w:tc>
      </w:tr>
      <w:tr w:rsidR="004C126D" w:rsidRPr="00C9571B" w:rsidTr="00412E35">
        <w:trPr>
          <w:trHeight w:val="264"/>
        </w:trPr>
        <w:tc>
          <w:tcPr>
            <w:tcW w:w="579" w:type="dxa"/>
            <w:vAlign w:val="center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22" w:type="dxa"/>
            <w:vAlign w:val="center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Ставер Т.Г., преп.</w:t>
            </w:r>
          </w:p>
        </w:tc>
        <w:tc>
          <w:tcPr>
            <w:tcW w:w="2210" w:type="dxa"/>
            <w:vAlign w:val="center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4C126D" w:rsidRPr="00C9571B" w:rsidRDefault="004C126D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анализа психолого-педагогической научной литературы предложен комплекс мероприятий по  психологической поддержке специалистов инклюзивного образования с целью преодоления профессионального выгорания. Определены мероприятия: занятия по 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психологической разгрузке; </w:t>
            </w:r>
          </w:p>
          <w:p w:rsidR="004C126D" w:rsidRPr="00C9571B" w:rsidRDefault="004C126D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просветительская деятельность по вопросам особенностей развития детей с ОВЗ; привлечение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с особенными детьми; методическая помощь педагогам в разработке планов и программ индивидуальных занятий с детьми.</w:t>
            </w:r>
          </w:p>
        </w:tc>
        <w:tc>
          <w:tcPr>
            <w:tcW w:w="4142" w:type="dxa"/>
            <w:vAlign w:val="center"/>
          </w:tcPr>
          <w:p w:rsidR="004C126D" w:rsidRPr="00C9571B" w:rsidRDefault="004C126D" w:rsidP="00C9571B">
            <w:pPr>
              <w:numPr>
                <w:ilvl w:val="0"/>
                <w:numId w:val="8"/>
              </w:numPr>
              <w:shd w:val="clear" w:color="auto" w:fill="FFFFFF"/>
              <w:spacing w:after="0"/>
              <w:ind w:left="72" w:firstLine="28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Статья: Ставер Т.Г., Ковальчук Н.Н. </w:t>
            </w: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семьи в социализации детей, интегрированных в инклюзивное образование / Социально-гуманитарные и естественно-технические науки и вызовы современности: материалы международной научно-практической конференции // С.Е. </w:t>
            </w:r>
            <w:proofErr w:type="spellStart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Шиянов</w:t>
            </w:r>
            <w:proofErr w:type="spellEnd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А.П. Федоровский (отв. ред.) – Ставрополь: АНО ВО СКСИ, 2017. – 871с., с. 730-733.</w:t>
            </w:r>
          </w:p>
          <w:p w:rsidR="004C126D" w:rsidRPr="00C9571B" w:rsidRDefault="004C126D" w:rsidP="00C9571B">
            <w:pPr>
              <w:numPr>
                <w:ilvl w:val="0"/>
                <w:numId w:val="8"/>
              </w:numPr>
              <w:shd w:val="clear" w:color="auto" w:fill="FFFFFF"/>
              <w:spacing w:after="0"/>
              <w:ind w:left="72" w:firstLine="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Доклад: Психологическое сопровождение профессионального становления педагогов инклюзивного образования // Международная научно-практическая конференция «Стратегия развития образовательного пространства </w:t>
            </w:r>
            <w:r w:rsidRPr="00C95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века», 18-19 октября, г. Тирасполь, ПГУ.</w:t>
            </w:r>
          </w:p>
        </w:tc>
      </w:tr>
      <w:tr w:rsidR="004C126D" w:rsidRPr="00C9571B" w:rsidTr="00412E35">
        <w:trPr>
          <w:trHeight w:val="264"/>
        </w:trPr>
        <w:tc>
          <w:tcPr>
            <w:tcW w:w="579" w:type="dxa"/>
            <w:vAlign w:val="center"/>
          </w:tcPr>
          <w:p w:rsidR="004C126D" w:rsidRPr="00C9571B" w:rsidRDefault="004C126D" w:rsidP="00C9571B">
            <w:pPr>
              <w:spacing w:after="0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722" w:type="dxa"/>
            <w:vAlign w:val="center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Пищалина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А.А., преп.</w:t>
            </w:r>
          </w:p>
        </w:tc>
        <w:tc>
          <w:tcPr>
            <w:tcW w:w="2210" w:type="dxa"/>
            <w:vAlign w:val="center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4C126D" w:rsidRPr="00C9571B" w:rsidRDefault="00412E35" w:rsidP="00C9571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Определена </w:t>
            </w:r>
            <w:r w:rsidR="004C126D" w:rsidRPr="00C957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модель психолого-педагогического сопровождения личностно-профессионального развития педагога в период профессиональной адаптации, представляющей собой систему четырех взаимосвязанных компонентов (целевого, содержательного, технологического и </w:t>
            </w:r>
            <w:proofErr w:type="spellStart"/>
            <w:r w:rsidR="004C126D" w:rsidRPr="00C9571B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критериально</w:t>
            </w:r>
            <w:proofErr w:type="spellEnd"/>
            <w:r w:rsidR="004C126D" w:rsidRPr="00C957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-результативного), основанная на личностно-ориентированном, </w:t>
            </w:r>
            <w:proofErr w:type="spellStart"/>
            <w:r w:rsidR="004C126D" w:rsidRPr="00C9571B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деятельностно</w:t>
            </w:r>
            <w:proofErr w:type="spellEnd"/>
            <w:r w:rsidR="004C126D" w:rsidRPr="00C957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-ориентированном, </w:t>
            </w:r>
            <w:proofErr w:type="spellStart"/>
            <w:r w:rsidR="004C126D" w:rsidRPr="00C9571B">
              <w:rPr>
                <w:rFonts w:ascii="Times New Roman" w:hAnsi="Times New Roman" w:cs="Times New Roman"/>
                <w:bCs/>
                <w:sz w:val="24"/>
                <w:szCs w:val="24"/>
              </w:rPr>
              <w:t>компетентностном</w:t>
            </w:r>
            <w:proofErr w:type="spellEnd"/>
            <w:r w:rsidR="004C126D" w:rsidRPr="00C957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 вариативном подходах.</w:t>
            </w:r>
          </w:p>
          <w:p w:rsidR="004C126D" w:rsidRPr="00C9571B" w:rsidRDefault="004C126D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vAlign w:val="center"/>
          </w:tcPr>
          <w:p w:rsidR="004C126D" w:rsidRPr="00C9571B" w:rsidRDefault="004C126D" w:rsidP="00C9571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1.Доклад: Психолого-педагогическое сопровождение профессиональной адаптации молодых специалистов в образовательных учреждениях//Международная научно-практическая конференция «Стратегия развития образовательного пространства </w:t>
            </w:r>
            <w:r w:rsidRPr="00C95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века», 18-19 октября, г. Тирасполь, ПГУ.</w:t>
            </w:r>
          </w:p>
          <w:p w:rsidR="004C126D" w:rsidRPr="00C9571B" w:rsidRDefault="004C126D" w:rsidP="00C9571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26D" w:rsidRPr="00C9571B" w:rsidRDefault="004C126D" w:rsidP="00C9571B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A75" w:rsidRPr="00C9571B" w:rsidTr="00412E35">
        <w:trPr>
          <w:trHeight w:val="264"/>
        </w:trPr>
        <w:tc>
          <w:tcPr>
            <w:tcW w:w="579" w:type="dxa"/>
            <w:vAlign w:val="center"/>
          </w:tcPr>
          <w:p w:rsidR="00863A75" w:rsidRPr="00C9571B" w:rsidRDefault="00863A75" w:rsidP="00863A75">
            <w:pPr>
              <w:spacing w:after="0"/>
              <w:ind w:left="63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22" w:type="dxa"/>
            <w:vAlign w:val="center"/>
          </w:tcPr>
          <w:p w:rsidR="00863A75" w:rsidRPr="00C9571B" w:rsidRDefault="00863A75" w:rsidP="00863A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Килинская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Н.Н., ст. преп.</w:t>
            </w:r>
          </w:p>
        </w:tc>
        <w:tc>
          <w:tcPr>
            <w:tcW w:w="2210" w:type="dxa"/>
            <w:vAlign w:val="center"/>
          </w:tcPr>
          <w:p w:rsidR="00863A75" w:rsidRPr="00C9571B" w:rsidRDefault="00863A75" w:rsidP="00863A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5" w:type="dxa"/>
          </w:tcPr>
          <w:p w:rsidR="00863A75" w:rsidRPr="00C9571B" w:rsidRDefault="00863A75" w:rsidP="00863A75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863A75" w:rsidRPr="00C9571B" w:rsidRDefault="00A058AF" w:rsidP="00863A75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Проанализированы </w:t>
            </w: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подходы к проблеме </w:t>
            </w: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психологического сопровождения профессионально-личностного развития педагогов;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разрабатывается модель</w:t>
            </w:r>
            <w:r w:rsidR="00412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7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содержание </w:t>
            </w:r>
            <w:r w:rsidRPr="00C957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психологичес</w:t>
            </w:r>
            <w:r w:rsidR="00857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кого сопровождения практической деяте</w:t>
            </w:r>
            <w:r w:rsidR="00240F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льности  педагогов в рамках </w:t>
            </w:r>
            <w:r w:rsidR="00857B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преодоления феномена выгорания</w:t>
            </w:r>
          </w:p>
        </w:tc>
        <w:tc>
          <w:tcPr>
            <w:tcW w:w="4142" w:type="dxa"/>
            <w:vAlign w:val="center"/>
          </w:tcPr>
          <w:p w:rsidR="00863A75" w:rsidRPr="00863A75" w:rsidRDefault="00863A75" w:rsidP="00863A75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ko-KR"/>
              </w:rPr>
            </w:pPr>
            <w:r w:rsidRPr="00863A75">
              <w:rPr>
                <w:rFonts w:ascii="Times New Roman" w:hAnsi="Times New Roman" w:cs="Times New Roman"/>
                <w:b/>
                <w:bCs/>
              </w:rPr>
              <w:lastRenderedPageBreak/>
              <w:t>1.</w:t>
            </w:r>
            <w:r w:rsidRPr="00863A75">
              <w:rPr>
                <w:rFonts w:ascii="Times New Roman" w:hAnsi="Times New Roman" w:cs="Times New Roman"/>
                <w:sz w:val="24"/>
                <w:szCs w:val="24"/>
              </w:rPr>
              <w:t xml:space="preserve">Статья:  Исследование взаимосвязи эмоциональной направленности, </w:t>
            </w:r>
            <w:r w:rsidRPr="00863A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удовлетворенности работой и феноменом выгорания </w:t>
            </w:r>
            <w:r w:rsidRPr="00863A75">
              <w:rPr>
                <w:rFonts w:ascii="Times New Roman" w:eastAsia="TimesNewRomanPSMT" w:hAnsi="Times New Roman" w:cs="Times New Roman"/>
                <w:sz w:val="24"/>
                <w:szCs w:val="24"/>
                <w:lang w:eastAsia="ko-KR"/>
              </w:rPr>
              <w:t>// Психологическое сопровождение образовательного процесса: сборник научных / под</w:t>
            </w:r>
            <w:proofErr w:type="gramStart"/>
            <w:r w:rsidRPr="00863A75">
              <w:rPr>
                <w:rFonts w:ascii="Times New Roman" w:eastAsia="TimesNewRomanPSMT" w:hAnsi="Times New Roman" w:cs="Times New Roman"/>
                <w:sz w:val="24"/>
                <w:szCs w:val="24"/>
                <w:lang w:eastAsia="ko-KR"/>
              </w:rPr>
              <w:t>.</w:t>
            </w:r>
            <w:proofErr w:type="gramEnd"/>
            <w:r w:rsidRPr="00863A75">
              <w:rPr>
                <w:rFonts w:ascii="Times New Roman" w:eastAsia="TimesNewRomanPSMT" w:hAnsi="Times New Roman" w:cs="Times New Roman"/>
                <w:sz w:val="24"/>
                <w:szCs w:val="24"/>
                <w:lang w:eastAsia="ko-KR"/>
              </w:rPr>
              <w:t xml:space="preserve"> </w:t>
            </w:r>
            <w:proofErr w:type="gramStart"/>
            <w:r w:rsidRPr="00863A75">
              <w:rPr>
                <w:rFonts w:ascii="Times New Roman" w:eastAsia="TimesNewRomanPSMT" w:hAnsi="Times New Roman" w:cs="Times New Roman"/>
                <w:sz w:val="24"/>
                <w:szCs w:val="24"/>
                <w:lang w:eastAsia="ko-KR"/>
              </w:rPr>
              <w:t>р</w:t>
            </w:r>
            <w:proofErr w:type="gramEnd"/>
            <w:r w:rsidRPr="00863A75">
              <w:rPr>
                <w:rFonts w:ascii="Times New Roman" w:eastAsia="TimesNewRomanPSMT" w:hAnsi="Times New Roman" w:cs="Times New Roman"/>
                <w:sz w:val="24"/>
                <w:szCs w:val="24"/>
                <w:lang w:eastAsia="ko-KR"/>
              </w:rPr>
              <w:t>ед. О.С. Попова. – Минск: 2018. С. 41-43</w:t>
            </w:r>
          </w:p>
          <w:p w:rsidR="00863A75" w:rsidRPr="00863A75" w:rsidRDefault="00863A75" w:rsidP="00863A75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ko-KR"/>
              </w:rPr>
            </w:pPr>
            <w:r w:rsidRPr="00863A75">
              <w:rPr>
                <w:rFonts w:ascii="Times New Roman" w:hAnsi="Times New Roman" w:cs="Times New Roman"/>
                <w:b/>
                <w:bCs/>
              </w:rPr>
              <w:t>2.</w:t>
            </w:r>
            <w:r w:rsidRPr="00863A75">
              <w:rPr>
                <w:rFonts w:ascii="Times New Roman" w:eastAsia="TimesNewRomanPSMT" w:hAnsi="Times New Roman" w:cs="Times New Roman"/>
                <w:sz w:val="24"/>
                <w:szCs w:val="24"/>
                <w:lang w:eastAsia="ko-KR"/>
              </w:rPr>
              <w:t xml:space="preserve"> Доклад: К вопросу  психологического сопровождения педагогов в образовательных учреждениях  //Международная научно-практическая конференция «Стратегия развития образовательного пространства XXI века» г. Тирасполь 18-19 октября</w:t>
            </w:r>
            <w:proofErr w:type="gramStart"/>
            <w:r w:rsidRPr="00863A75">
              <w:rPr>
                <w:rFonts w:ascii="Times New Roman" w:eastAsia="TimesNewRomanPSMT" w:hAnsi="Times New Roman" w:cs="Times New Roman"/>
                <w:sz w:val="24"/>
                <w:szCs w:val="24"/>
                <w:lang w:eastAsia="ko-KR"/>
              </w:rPr>
              <w:t>..</w:t>
            </w:r>
            <w:proofErr w:type="gramEnd"/>
          </w:p>
          <w:p w:rsidR="00863A75" w:rsidRPr="00863A75" w:rsidRDefault="00863A75" w:rsidP="00863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26D" w:rsidRDefault="004C126D" w:rsidP="00C9571B">
      <w:pPr>
        <w:pStyle w:val="a3"/>
        <w:spacing w:line="276" w:lineRule="auto"/>
        <w:ind w:left="142"/>
        <w:jc w:val="both"/>
        <w:rPr>
          <w:b/>
          <w:bCs/>
          <w:sz w:val="24"/>
          <w:szCs w:val="24"/>
        </w:rPr>
      </w:pPr>
    </w:p>
    <w:p w:rsidR="00203C80" w:rsidRPr="00C9571B" w:rsidRDefault="00203C80" w:rsidP="00C9571B">
      <w:pPr>
        <w:pStyle w:val="a3"/>
        <w:spacing w:line="276" w:lineRule="auto"/>
        <w:ind w:left="142"/>
        <w:jc w:val="both"/>
        <w:rPr>
          <w:b/>
          <w:bCs/>
          <w:sz w:val="24"/>
          <w:szCs w:val="24"/>
        </w:rPr>
      </w:pPr>
    </w:p>
    <w:p w:rsidR="004C126D" w:rsidRPr="00C9571B" w:rsidRDefault="004C126D" w:rsidP="00C9571B">
      <w:pPr>
        <w:pStyle w:val="a3"/>
        <w:numPr>
          <w:ilvl w:val="1"/>
          <w:numId w:val="1"/>
        </w:numPr>
        <w:spacing w:line="276" w:lineRule="auto"/>
        <w:jc w:val="center"/>
        <w:rPr>
          <w:b/>
          <w:bCs/>
          <w:sz w:val="24"/>
          <w:szCs w:val="24"/>
        </w:rPr>
      </w:pPr>
      <w:r w:rsidRPr="00C9571B">
        <w:rPr>
          <w:b/>
          <w:bCs/>
          <w:sz w:val="24"/>
          <w:szCs w:val="24"/>
        </w:rPr>
        <w:t>Аннотационные отчеты исполнителей этапов</w:t>
      </w:r>
    </w:p>
    <w:p w:rsidR="006048E7" w:rsidRPr="00C9571B" w:rsidRDefault="006048E7" w:rsidP="00C95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1B">
        <w:rPr>
          <w:rFonts w:ascii="Times New Roman" w:hAnsi="Times New Roman" w:cs="Times New Roman"/>
          <w:b/>
          <w:sz w:val="24"/>
          <w:szCs w:val="24"/>
        </w:rPr>
        <w:t>Тема: Психологическое сопровождение профессионально-личностного развития обучающихся на разных ступенях образовательного процесса.</w:t>
      </w:r>
    </w:p>
    <w:p w:rsidR="006048E7" w:rsidRPr="00C9571B" w:rsidRDefault="006048E7" w:rsidP="00C9571B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 w:rsidRPr="00C9571B">
        <w:rPr>
          <w:rFonts w:ascii="Times New Roman" w:hAnsi="Times New Roman" w:cs="Times New Roman"/>
          <w:b/>
          <w:sz w:val="24"/>
          <w:szCs w:val="24"/>
        </w:rPr>
        <w:t>Подтема</w:t>
      </w:r>
      <w:proofErr w:type="spellEnd"/>
      <w:r w:rsidRPr="00C9571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C9571B">
        <w:rPr>
          <w:rFonts w:ascii="Times New Roman" w:hAnsi="Times New Roman" w:cs="Times New Roman"/>
          <w:b/>
          <w:bCs/>
          <w:iCs/>
          <w:sz w:val="24"/>
          <w:szCs w:val="24"/>
        </w:rPr>
        <w:t>Психологическое сопровождение профессионально-личностного развития обучающихся на разных ступенях образовательного процесса.</w:t>
      </w:r>
      <w:proofErr w:type="gramEnd"/>
    </w:p>
    <w:p w:rsidR="006048E7" w:rsidRPr="00C9571B" w:rsidRDefault="006048E7" w:rsidP="00C95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1B">
        <w:rPr>
          <w:rFonts w:ascii="Times New Roman" w:hAnsi="Times New Roman" w:cs="Times New Roman"/>
          <w:b/>
          <w:sz w:val="24"/>
          <w:szCs w:val="24"/>
        </w:rPr>
        <w:t>Этап 2. Разработка структуры и содержания процесса психологического сопровождения профессионально-личностного развития обучающихся</w:t>
      </w:r>
    </w:p>
    <w:p w:rsidR="004C126D" w:rsidRPr="00C9571B" w:rsidRDefault="004C126D" w:rsidP="00C9571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71B">
        <w:rPr>
          <w:rFonts w:ascii="Times New Roman" w:hAnsi="Times New Roman" w:cs="Times New Roman"/>
          <w:b/>
          <w:bCs/>
          <w:sz w:val="24"/>
          <w:szCs w:val="24"/>
        </w:rPr>
        <w:t xml:space="preserve">Аннотационный отчет доц. Клименко И.В. </w:t>
      </w:r>
    </w:p>
    <w:p w:rsidR="004C126D" w:rsidRPr="00C9571B" w:rsidRDefault="004C126D" w:rsidP="00C9571B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71B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Осуществлен теоретический анализ основных подходов к исследованию человека как активного субъекта жизни и профессиональной деятельности. Рассмотрены и проанализированы основные подходы психологической науки к проблеме личностно-профессионального самоопределения.  Проанализирована проблема психологического сопровождения личности в процессе ее профессионального развития. Определена роль профориентации в  профессиональном самоопределении  личности. </w:t>
      </w:r>
      <w:r w:rsidRPr="00C9571B">
        <w:rPr>
          <w:rFonts w:ascii="Times New Roman" w:hAnsi="Times New Roman" w:cs="Times New Roman"/>
          <w:bCs/>
          <w:sz w:val="24"/>
          <w:szCs w:val="24"/>
        </w:rPr>
        <w:t xml:space="preserve">Теоретико-методологический анализ и проведенное исследование с использованием комплекса методик: «Мотивы выбора профессии» (Р.В.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Овчарова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>), «Профессиональная направленность личности» (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Дубовицкая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 Т.Д.), «Конкурентоспособность личности» (Андреев В.И.) и др., позволили разработать систему психологического сопровождения профессионального становления студентов вуза.</w:t>
      </w:r>
    </w:p>
    <w:p w:rsidR="004C126D" w:rsidRPr="00C9571B" w:rsidRDefault="004C126D" w:rsidP="00C9571B">
      <w:pPr>
        <w:spacing w:after="0"/>
        <w:ind w:left="60" w:firstLine="507"/>
        <w:jc w:val="both"/>
        <w:rPr>
          <w:rFonts w:ascii="Times New Roman" w:hAnsi="Times New Roman" w:cs="Times New Roman"/>
          <w:sz w:val="24"/>
          <w:szCs w:val="24"/>
        </w:rPr>
      </w:pPr>
      <w:r w:rsidRPr="00C9571B">
        <w:rPr>
          <w:rFonts w:ascii="Times New Roman" w:hAnsi="Times New Roman" w:cs="Times New Roman"/>
          <w:i/>
          <w:sz w:val="24"/>
          <w:szCs w:val="24"/>
        </w:rPr>
        <w:lastRenderedPageBreak/>
        <w:t>Значение и новизна результатов.</w:t>
      </w:r>
      <w:r w:rsidRPr="00C9571B">
        <w:rPr>
          <w:rFonts w:ascii="Times New Roman" w:hAnsi="Times New Roman" w:cs="Times New Roman"/>
          <w:sz w:val="24"/>
          <w:szCs w:val="24"/>
        </w:rPr>
        <w:t xml:space="preserve"> Изучены теоретические основы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профориентологии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, особенности профориентации молодежи в ПМР и роль взаимодействия вуза с организациями общего образования в профессиональном самоопределении учащихся. Продолжена работа по теоретическому обоснованию организации психологического сопровождения профессионального становления и самоопределения обучающихся. Поведен опрос педагогов-психологов системы образования ПМР (ДОУ, ООО, СПО, ВПО) с целью изучения организации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 деятельности (более 70 респондентов). Результаты проанализированы и представлены на заседании РМНС и круглом столе с темой выступления «Профориентация молодежи в ПМР: актуальная ситуация и перспективы развития». За отчетный период, итоги анализа и обобщения теоретических подходов  к проблеме психологического сопровождения профессионально-личностного развития учащихся и педагогов были отражены в 4 статьях и 2 докладах на Педагогическом совете ПГУ им. Т.Г. Шевченко(27 февраля 2018г.)</w:t>
      </w:r>
    </w:p>
    <w:p w:rsidR="004C126D" w:rsidRPr="00C9571B" w:rsidRDefault="004C126D" w:rsidP="00C957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71B">
        <w:rPr>
          <w:rFonts w:ascii="Times New Roman" w:hAnsi="Times New Roman" w:cs="Times New Roman"/>
          <w:sz w:val="24"/>
          <w:szCs w:val="24"/>
        </w:rPr>
        <w:t xml:space="preserve"> и Круглом столе </w:t>
      </w:r>
      <w:r w:rsidRPr="00C9571B">
        <w:rPr>
          <w:rFonts w:ascii="Times New Roman" w:hAnsi="Times New Roman" w:cs="Times New Roman"/>
          <w:b/>
          <w:sz w:val="24"/>
          <w:szCs w:val="24"/>
        </w:rPr>
        <w:t>«</w:t>
      </w:r>
      <w:r w:rsidRPr="00C9571B">
        <w:rPr>
          <w:rStyle w:val="a6"/>
          <w:rFonts w:ascii="Times New Roman" w:hAnsi="Times New Roman" w:cs="Times New Roman"/>
          <w:b w:val="0"/>
          <w:sz w:val="24"/>
          <w:szCs w:val="24"/>
        </w:rPr>
        <w:t>Практическая психология: проблемы и перспективы развития в условиях ПМР» (23 ноября 2018г., ПГУ им. Т.Г. Шевченко, г. Тирасполь)</w:t>
      </w:r>
      <w:r w:rsidRPr="00C9571B">
        <w:rPr>
          <w:rFonts w:ascii="Times New Roman" w:hAnsi="Times New Roman" w:cs="Times New Roman"/>
          <w:b/>
          <w:sz w:val="24"/>
          <w:szCs w:val="24"/>
        </w:rPr>
        <w:t>.</w:t>
      </w:r>
      <w:r w:rsidRPr="00C9571B">
        <w:rPr>
          <w:rFonts w:ascii="Times New Roman" w:hAnsi="Times New Roman" w:cs="Times New Roman"/>
          <w:sz w:val="24"/>
          <w:szCs w:val="24"/>
        </w:rPr>
        <w:t xml:space="preserve"> Осуществлялась работа в рамках деятельности РМНС (секция психология), читаемых учебных дисциплин, на курсах повышения квалификации психологов в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ИРОиПК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>,  и т.д. Для совершенствования нормативной правовой базы деятельности педагогов-психологов в направлении психологического сопровождения субъектов образовательного процесса были разработаны и рекомендованы к использованию методические рекомендации «Нормативно-правовая основа деятельности психолого-педагогической службы  в организациях среднего и высшего профессионального образования», «Нормативная правовая основа профессиональной деятельности педагога- психолога организаций общего образования».  В 2018 году были утверждены и рекомендованы Министерством просвещения ПМР «Этический кодекс педагога-психолога организаций образования» (приказ №256 от 19.03.2018г.), «Типовое положение о кабинете педагога-психолога организаций образования» (приказ №257 от 19.03.2018г.), «Порядок ведения документации педагога-психолога организаций образования» (приказ №258 от 19.03.2018г.).</w:t>
      </w:r>
      <w:r w:rsidRPr="00C957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C9571B">
        <w:rPr>
          <w:rFonts w:ascii="Times New Roman" w:hAnsi="Times New Roman" w:cs="Times New Roman"/>
          <w:sz w:val="24"/>
          <w:szCs w:val="24"/>
          <w:shd w:val="clear" w:color="auto" w:fill="FFFFFF"/>
        </w:rPr>
        <w:t>С целью  анализа опыта представителей профессионального сообщества по вопросам соблюдения профессиональной этики педагогами-психологами в системы образования был проведен опрос педагогов-психологов организаций образования (ДОУ.</w:t>
      </w:r>
      <w:proofErr w:type="gramEnd"/>
      <w:r w:rsidRPr="00C957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ООО, СПО, ВПО), 105 респондентов.  Данные обобщены, выявлены основные этические дилеммы в деятельности педагогов-психологов и определен механизм реагирования.  В данный момент ведется работа по разработке «Концепции развития психолого-педагогической службы в системе образования ПМР».</w:t>
      </w:r>
      <w:r w:rsidRPr="00C9571B">
        <w:rPr>
          <w:rFonts w:ascii="Times New Roman" w:hAnsi="Times New Roman" w:cs="Times New Roman"/>
          <w:sz w:val="24"/>
          <w:szCs w:val="24"/>
        </w:rPr>
        <w:t xml:space="preserve"> Целью Концепции является определение стратегии развития психолого-педагогической службы в системе образования ПМР  на основе преемственности позитивного опыта работы и интеграции достижений современной психологической науки и практики с учетом имеющихся опыта деятельности психолого-педагогических служб организаций образования разного уровня для обеспечения снижения рисков дезадаптации и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десоциализации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 обучающихся. В связи с актуализацией проблемы организации психологического  сопровождения обучающихся с ОВЗ были разработаны методические рекомендации для педагогов-психологов  «УРОК ДОБРОТЫ»: мероприятия, направленные на понимание инвалидности учащимися и формирование толерантных установок к людям с ОВЗ»</w:t>
      </w:r>
    </w:p>
    <w:p w:rsidR="004C126D" w:rsidRPr="00C9571B" w:rsidRDefault="004C126D" w:rsidP="00C957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126D" w:rsidRPr="00C9571B" w:rsidRDefault="004C126D" w:rsidP="00C9571B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9571B">
        <w:rPr>
          <w:rFonts w:ascii="Times New Roman" w:hAnsi="Times New Roman" w:cs="Times New Roman"/>
          <w:b/>
          <w:bCs/>
          <w:sz w:val="24"/>
          <w:szCs w:val="24"/>
        </w:rPr>
        <w:t xml:space="preserve">Аннотационный отчет ст. преподавателя Чумейка Е.В. </w:t>
      </w:r>
    </w:p>
    <w:p w:rsidR="004C126D" w:rsidRPr="00C9571B" w:rsidRDefault="004C126D" w:rsidP="00C9571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1B">
        <w:rPr>
          <w:rFonts w:ascii="Times New Roman" w:hAnsi="Times New Roman" w:cs="Times New Roman"/>
          <w:sz w:val="24"/>
          <w:szCs w:val="24"/>
        </w:rPr>
        <w:t xml:space="preserve">Внедрение государственных образовательных стандартов ПМР на основе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 подхода актуализировало значимость применения образовательных технологий и интерактивных методов в процессе обучения. Новая социально-экономическая ситуация в стране показала, что радикальное изменение системы образования не может быть достигнуто в рамках использования традиционных методов обучения, для реализации актуальных задач образования необходимы современные подходы, формы, методы работы, инновационные технологии. </w:t>
      </w:r>
      <w:r w:rsidRPr="00C9571B">
        <w:rPr>
          <w:rFonts w:ascii="Times New Roman" w:hAnsi="Times New Roman" w:cs="Times New Roman"/>
          <w:bCs/>
          <w:sz w:val="24"/>
          <w:szCs w:val="24"/>
        </w:rPr>
        <w:t xml:space="preserve">Сегодня повсеместно образовательные учреждения реализуют инновационные подходы в образовательном процессе. В связи с </w:t>
      </w:r>
      <w:r w:rsidRPr="00C9571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этим, одним из сложных аспектов является не столько разработка и введение нового в образовании, сколько необходимость трансформации педагогической и психологической практики для реализации данных инноваций. Наиболее эффективными формами и методами работы в </w:t>
      </w:r>
      <w:r w:rsidRPr="00C9571B">
        <w:rPr>
          <w:rFonts w:ascii="Times New Roman" w:hAnsi="Times New Roman" w:cs="Times New Roman"/>
          <w:sz w:val="24"/>
          <w:szCs w:val="24"/>
        </w:rPr>
        <w:t xml:space="preserve">психолого–педагогическом сопровождении личностного развития учащихся являются </w:t>
      </w:r>
      <w:r w:rsidRPr="00C9571B">
        <w:rPr>
          <w:rFonts w:ascii="Times New Roman" w:hAnsi="Times New Roman" w:cs="Times New Roman"/>
          <w:bCs/>
          <w:sz w:val="24"/>
          <w:szCs w:val="24"/>
        </w:rPr>
        <w:t xml:space="preserve"> интерактивные и активные методы. В государственных образовательных стандартах высшего и среднего образования, в частности, записано, что реализация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компетентностного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 подхода должна предусматривать широкое использование в учебном процессе активных и интерактивных форм проведения занятий.</w:t>
      </w:r>
    </w:p>
    <w:p w:rsidR="004C126D" w:rsidRPr="00C9571B" w:rsidRDefault="004C126D" w:rsidP="00C9571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1B">
        <w:rPr>
          <w:rFonts w:ascii="Times New Roman" w:hAnsi="Times New Roman" w:cs="Times New Roman"/>
          <w:bCs/>
          <w:sz w:val="24"/>
          <w:szCs w:val="24"/>
        </w:rPr>
        <w:t xml:space="preserve">Интерактивный - означает способность взаимодействовать или находится в режиме беседы, диалога с чем-либо (например, компьютером) или кем-либо (например, человеком). Понятие интерактивного обучения в образовании не является новым для теории и практики обучения. Данной проблемой занимались А. А. Вербицкий, И. А. Зимняя, Г. А. Китайгородская, М. В. Кларин, В. В. Сериков, Г. П. Щедровицкий и другие, но целостная теория интерактивного взаимодействия, тем более в отношении работы с учащимся, до сих пор не выстроена. </w:t>
      </w:r>
    </w:p>
    <w:p w:rsidR="004C126D" w:rsidRPr="00C9571B" w:rsidRDefault="004C126D" w:rsidP="00C9571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1B">
        <w:rPr>
          <w:rFonts w:ascii="Times New Roman" w:hAnsi="Times New Roman" w:cs="Times New Roman"/>
          <w:bCs/>
          <w:sz w:val="24"/>
          <w:szCs w:val="24"/>
        </w:rPr>
        <w:t xml:space="preserve">Научная новизна заключается в теоретико-методологическом  обобщении подходов к пониманию активного и интерактивного обучения  в процессе психологического сопровождения личностного развития учащихся. </w:t>
      </w:r>
    </w:p>
    <w:p w:rsidR="004C126D" w:rsidRPr="00C9571B" w:rsidRDefault="004C126D" w:rsidP="00C9571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1B">
        <w:rPr>
          <w:rFonts w:ascii="Times New Roman" w:hAnsi="Times New Roman" w:cs="Times New Roman"/>
          <w:bCs/>
          <w:sz w:val="24"/>
          <w:szCs w:val="24"/>
        </w:rPr>
        <w:t xml:space="preserve">Научная значимость исследования заключается в том, что систематизированы подходы к проблеме применения </w:t>
      </w:r>
      <w:r w:rsidRPr="00C9571B">
        <w:rPr>
          <w:rFonts w:ascii="Times New Roman" w:hAnsi="Times New Roman" w:cs="Times New Roman"/>
          <w:sz w:val="24"/>
          <w:szCs w:val="24"/>
        </w:rPr>
        <w:t>методов активного и интерактивного обучения в системе психолого – педагогического сопровождения личностного развития учащихся</w:t>
      </w:r>
      <w:r w:rsidRPr="00C9571B">
        <w:rPr>
          <w:rFonts w:ascii="Times New Roman" w:hAnsi="Times New Roman" w:cs="Times New Roman"/>
          <w:bCs/>
          <w:sz w:val="24"/>
          <w:szCs w:val="24"/>
        </w:rPr>
        <w:t xml:space="preserve"> общеобразовательных школ; с помощью теоретико-методологического анализа определены п</w:t>
      </w:r>
      <w:r w:rsidRPr="00C9571B">
        <w:rPr>
          <w:rFonts w:ascii="Times New Roman" w:hAnsi="Times New Roman" w:cs="Times New Roman"/>
          <w:sz w:val="24"/>
          <w:szCs w:val="24"/>
        </w:rPr>
        <w:t>сихолого-педагогические условия эффективного использования интерактивных и активных методов</w:t>
      </w:r>
      <w:r w:rsidRPr="00C9571B">
        <w:rPr>
          <w:rFonts w:ascii="Times New Roman" w:hAnsi="Times New Roman" w:cs="Times New Roman"/>
          <w:bCs/>
          <w:sz w:val="24"/>
          <w:szCs w:val="24"/>
        </w:rPr>
        <w:t>.</w:t>
      </w:r>
    </w:p>
    <w:p w:rsidR="004C126D" w:rsidRPr="00C9571B" w:rsidRDefault="004C126D" w:rsidP="00C9571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26D" w:rsidRPr="00C9571B" w:rsidRDefault="004C126D" w:rsidP="00C9571B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71B">
        <w:rPr>
          <w:rFonts w:ascii="Times New Roman" w:hAnsi="Times New Roman" w:cs="Times New Roman"/>
          <w:b/>
          <w:bCs/>
          <w:sz w:val="24"/>
          <w:szCs w:val="24"/>
        </w:rPr>
        <w:t>Аннотационный отчет ст. преподавателя Коломиец О.В.</w:t>
      </w:r>
    </w:p>
    <w:p w:rsidR="004C126D" w:rsidRPr="00C9571B" w:rsidRDefault="004C126D" w:rsidP="00C9571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1B">
        <w:rPr>
          <w:rFonts w:ascii="Times New Roman" w:hAnsi="Times New Roman" w:cs="Times New Roman"/>
          <w:b/>
          <w:bCs/>
          <w:sz w:val="24"/>
          <w:szCs w:val="24"/>
        </w:rPr>
        <w:t>Актуальность исследования.</w:t>
      </w:r>
      <w:r w:rsidRPr="00C9571B">
        <w:rPr>
          <w:rFonts w:ascii="Times New Roman" w:hAnsi="Times New Roman" w:cs="Times New Roman"/>
          <w:bCs/>
          <w:sz w:val="24"/>
          <w:szCs w:val="24"/>
        </w:rPr>
        <w:t xml:space="preserve"> Изменения, происходящие в современном обществе, выявили необходимость творческих специалистов, активных и предприимчивых, способных решать разнообразные проблемы в нестандартных условиях, готовых выполнять работу на высоком уровне, эффективно выполнять новые работы и функции, занимать новые должности. Для воспитания такого специалиста необходимо развивать субъектную жизненную позицию  у студентов в процессе обучения в Вузе. Субъектная жизненная позиция студента является частью, или сегментом его целостной жизненной позиции, определяющей и обусловливающей его социальное самочувствие.</w:t>
      </w:r>
    </w:p>
    <w:p w:rsidR="004C126D" w:rsidRPr="00C9571B" w:rsidRDefault="004C126D" w:rsidP="00C9571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1B">
        <w:rPr>
          <w:rFonts w:ascii="Times New Roman" w:hAnsi="Times New Roman" w:cs="Times New Roman"/>
          <w:bCs/>
          <w:sz w:val="24"/>
          <w:szCs w:val="24"/>
        </w:rPr>
        <w:t xml:space="preserve">Теоретический анализ показал, что в отечественной и зарубежной психологии имеются фундаментальные предпосылки для исследования субъектной жизненной позиции и социального самочувствия студентов. Прежде всего, это касается психологии субъекта как носителя сознания, активности и деятельности (К. А.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Абульханова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, Б. Г. Ананьев, А. В.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Брушлинский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, Л. С. Выготский, И. А. Зимняя, С. Л. Рубинштейн, В. И.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Слободчиков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, Е.И. Исаев и др.) Человек исследуется в роли субъекта планирования жизненного пути, определения целей своей жизни и жизненной траектории, что и отражает жизненную позицию личности (А. Адлер, Х.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Томэ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, К. Юнг и др.). Субъектная жизненная позиция личности рассматривается как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поликомпонентная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 характеристика личности, которая включает ценностное, активно-избирательное, инициативно-ответственное, преобразовательное отношение личности к себе, другим людям и к окружающему миру в целом (Г. И. Аксенов, Н. М.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Борытко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, Е. Ю.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Коржова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, О. А.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Мацкайлова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). Субъектная жизненная позиция рассматривается как системная характеристика личности, включающая определенные структурные компоненты (Т. А. Ольховая, А. К.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Осницкий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, И. В.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Сацукевич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, Н. В.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Топилина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 и др.) Субъектная жизненная позиция характеризует человека как личность, выступающую инициатором собственной деятельности и влияющую на собственное социальное самочувствие.</w:t>
      </w:r>
    </w:p>
    <w:p w:rsidR="004C126D" w:rsidRPr="00C9571B" w:rsidRDefault="004C126D" w:rsidP="00C9571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1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исследованиях отечественных и зарубежных психологов социальное самочувствие рассматривается посредством изучения образа жизни личности, качества жизни людей, удовлетворенности людьми своей жизнью, а также основываясь на показатели «благополучие» или «неблагополучие», «счастья–несчастья» (О. Л. Барская, Л. И Левыкин, О. В., Лунева, М.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Аргайл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, И. А.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Джидарьян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, Е. В. Антонова и др.). </w:t>
      </w:r>
    </w:p>
    <w:p w:rsidR="004C126D" w:rsidRPr="00C9571B" w:rsidRDefault="004C126D" w:rsidP="00C957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1B">
        <w:rPr>
          <w:rFonts w:ascii="Times New Roman" w:hAnsi="Times New Roman" w:cs="Times New Roman"/>
          <w:bCs/>
          <w:sz w:val="24"/>
          <w:szCs w:val="24"/>
        </w:rPr>
        <w:t xml:space="preserve">работы, раскрывающие методологические проблемы социального самочувствия (Е. И.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Головаха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, Л. Е.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Душацкий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, Я. Н. Крупец, Н. В. Панина, Д. Рогозин, Н. Н. Седова и др.), также исследуются структура и компоненты социального самочувствия (А. А. Барская, О. Л.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Русалинова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, Ж. Т.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Тощенко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, С. В. Харченко, Л. И. Щербакова). </w:t>
      </w:r>
    </w:p>
    <w:p w:rsidR="004C126D" w:rsidRPr="00C9571B" w:rsidRDefault="004C126D" w:rsidP="00C957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1B">
        <w:rPr>
          <w:rFonts w:ascii="Times New Roman" w:hAnsi="Times New Roman" w:cs="Times New Roman"/>
          <w:b/>
          <w:bCs/>
          <w:sz w:val="24"/>
          <w:szCs w:val="24"/>
          <w:u w:val="single"/>
        </w:rPr>
        <w:t>Новизна исследования.</w:t>
      </w:r>
      <w:r w:rsidRPr="00C9571B">
        <w:rPr>
          <w:rFonts w:ascii="Times New Roman" w:hAnsi="Times New Roman" w:cs="Times New Roman"/>
          <w:bCs/>
          <w:sz w:val="24"/>
          <w:szCs w:val="24"/>
        </w:rPr>
        <w:t xml:space="preserve"> В качестве основных взаимосвязанных задач психолого-педагогического сопровождения развития субъектной жизненной позиции как фактора социального самочувствия  студентов выступают: </w:t>
      </w:r>
    </w:p>
    <w:p w:rsidR="004C126D" w:rsidRPr="00C9571B" w:rsidRDefault="004C126D" w:rsidP="00C957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1B">
        <w:rPr>
          <w:rFonts w:ascii="Times New Roman" w:hAnsi="Times New Roman" w:cs="Times New Roman"/>
          <w:bCs/>
          <w:sz w:val="24"/>
          <w:szCs w:val="24"/>
        </w:rPr>
        <w:t>1.  Систематический контроль показателей субъектной жизненной позиции и  уровня социального самочувствия студентов в процессе вузовского обучения.</w:t>
      </w:r>
    </w:p>
    <w:p w:rsidR="004C126D" w:rsidRPr="00C9571B" w:rsidRDefault="004C126D" w:rsidP="00C957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1B">
        <w:rPr>
          <w:rFonts w:ascii="Times New Roman" w:hAnsi="Times New Roman" w:cs="Times New Roman"/>
          <w:bCs/>
          <w:sz w:val="24"/>
          <w:szCs w:val="24"/>
        </w:rPr>
        <w:t xml:space="preserve"> 2.  Создание благоприятных психолого-педагогических условий для эффективного развития субъектной жизненной позиции как фактора социального самочувствия у студентов </w:t>
      </w:r>
    </w:p>
    <w:p w:rsidR="004C126D" w:rsidRPr="00C9571B" w:rsidRDefault="004C126D" w:rsidP="00C957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1B">
        <w:rPr>
          <w:rFonts w:ascii="Times New Roman" w:hAnsi="Times New Roman" w:cs="Times New Roman"/>
          <w:bCs/>
          <w:sz w:val="24"/>
          <w:szCs w:val="24"/>
        </w:rPr>
        <w:t xml:space="preserve"> 3. Развитие структурных компонентов субъектной жизненной позиции студентов: когнитивного, мотивационного, экзистенциального, эмоционального,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деятельностного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C126D" w:rsidRPr="00C9571B" w:rsidRDefault="004C126D" w:rsidP="00C957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1B">
        <w:rPr>
          <w:rFonts w:ascii="Times New Roman" w:hAnsi="Times New Roman" w:cs="Times New Roman"/>
          <w:bCs/>
          <w:sz w:val="24"/>
          <w:szCs w:val="24"/>
        </w:rPr>
        <w:t xml:space="preserve">В  процессе психолого-педагогического сопровождения развития субъективной жизненной позиции как фактора социального самочувствия студентов реализовались следующие виды работы: </w:t>
      </w:r>
    </w:p>
    <w:p w:rsidR="004C126D" w:rsidRPr="00C9571B" w:rsidRDefault="004C126D" w:rsidP="00C957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1B">
        <w:rPr>
          <w:rFonts w:ascii="Times New Roman" w:hAnsi="Times New Roman" w:cs="Times New Roman"/>
          <w:bCs/>
          <w:sz w:val="24"/>
          <w:szCs w:val="24"/>
        </w:rPr>
        <w:t xml:space="preserve">1.  Психодиагностика, направленная на сбор информации о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 структурных компонентов и  уровня социального самочувствия студентов.</w:t>
      </w:r>
    </w:p>
    <w:p w:rsidR="004C126D" w:rsidRPr="00C9571B" w:rsidRDefault="004C126D" w:rsidP="00C957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1B">
        <w:rPr>
          <w:rFonts w:ascii="Times New Roman" w:hAnsi="Times New Roman" w:cs="Times New Roman"/>
          <w:bCs/>
          <w:sz w:val="24"/>
          <w:szCs w:val="24"/>
        </w:rPr>
        <w:t>2. Выявление актуальных проблем студентов с негативным социальным самочувствием.</w:t>
      </w:r>
    </w:p>
    <w:p w:rsidR="004C126D" w:rsidRPr="00C9571B" w:rsidRDefault="004C126D" w:rsidP="00C957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1B">
        <w:rPr>
          <w:rFonts w:ascii="Times New Roman" w:hAnsi="Times New Roman" w:cs="Times New Roman"/>
          <w:bCs/>
          <w:sz w:val="24"/>
          <w:szCs w:val="24"/>
        </w:rPr>
        <w:t>3. Реализация коррекционно-развивающей программы, направленной на развитие субъектной жизненной позиции студентов.</w:t>
      </w:r>
    </w:p>
    <w:p w:rsidR="004C126D" w:rsidRPr="00C9571B" w:rsidRDefault="004C126D" w:rsidP="00C957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1B">
        <w:rPr>
          <w:rFonts w:ascii="Times New Roman" w:hAnsi="Times New Roman" w:cs="Times New Roman"/>
          <w:bCs/>
          <w:sz w:val="24"/>
          <w:szCs w:val="24"/>
        </w:rPr>
        <w:t xml:space="preserve">4.  Психологическое консультирование студентов, у которых выявлено негативное социальное самочувствие. </w:t>
      </w:r>
    </w:p>
    <w:p w:rsidR="004C126D" w:rsidRPr="00C9571B" w:rsidRDefault="004C126D" w:rsidP="00C957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1B">
        <w:rPr>
          <w:rFonts w:ascii="Times New Roman" w:hAnsi="Times New Roman" w:cs="Times New Roman"/>
          <w:b/>
          <w:bCs/>
          <w:sz w:val="24"/>
          <w:szCs w:val="24"/>
        </w:rPr>
        <w:t>На 2 этапе был подобран психодиагностический инструментарий:</w:t>
      </w:r>
      <w:r w:rsidRPr="00C9571B">
        <w:rPr>
          <w:rFonts w:ascii="Times New Roman" w:hAnsi="Times New Roman" w:cs="Times New Roman"/>
          <w:bCs/>
          <w:sz w:val="24"/>
          <w:szCs w:val="24"/>
        </w:rPr>
        <w:t xml:space="preserve"> Для выявления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 компонентов субъектной жизненной позиции были применены следующие методики: «Тест 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смысложизненных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 ориентаций»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Д.А.Леонтьева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, «Тест определения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самоэффективности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 М.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Шеера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 и Дж.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Маддукса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» (в переводе и модификации А.В.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Бояринцевой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>), методика «Индекс жизненной удовлетворенности » (ИЖУ), адаптация Н. В. Паниной, опросник «Шкала субъективного благополучия» в адаптации В.М.Соколовой, Методика личностного семантического дифференциала (вариант, адаптированный в НИИ им. В.М.Бехтерева). Для выявления уровня социального самочувствия студентов была применена анкета для изучения социального самочувствия (Н.Е. Симонович).</w:t>
      </w:r>
    </w:p>
    <w:p w:rsidR="004C126D" w:rsidRPr="00C9571B" w:rsidRDefault="004C126D" w:rsidP="00C957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1B">
        <w:rPr>
          <w:rFonts w:ascii="Times New Roman" w:hAnsi="Times New Roman" w:cs="Times New Roman"/>
          <w:b/>
          <w:bCs/>
          <w:sz w:val="24"/>
          <w:szCs w:val="24"/>
        </w:rPr>
        <w:t>Также была разработана коррекционно-развивающая программа,</w:t>
      </w:r>
      <w:r w:rsidRPr="00C9571B">
        <w:rPr>
          <w:rFonts w:ascii="Times New Roman" w:hAnsi="Times New Roman" w:cs="Times New Roman"/>
          <w:bCs/>
          <w:sz w:val="24"/>
          <w:szCs w:val="24"/>
        </w:rPr>
        <w:t xml:space="preserve"> включающая занятия, на которых предлагались психологические упражнения и задания, просмотр и анализ документальных фильмов и презентаций о личностном  пути успешных людей, проявляющих субъектную жизненную позицию. Данные формы работы   позволяют студентам проанализировать имеющиеся у них умения проявлять субъектные качества  в социально-психологических, межличностных отношениях. В ходе реализации коррекционно-развивающей программы студенты выполняют часть заданий в часы аудиторных занятий, некоторые задания предусматривали их самостоятельную работу, т.е.  предлагаются в качестве домашнего задания. Предложенные задания  направлены на осознание студентами того, что их социальное самочувствие, т.е. степень удовлетворения своим образом жизни, деятельности и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реализованности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 зависит только от них самих, от социальной активности, восприятия ими изменений социальной среды, в которых они развиваются и  общаются. </w:t>
      </w:r>
    </w:p>
    <w:p w:rsidR="004C126D" w:rsidRPr="00C9571B" w:rsidRDefault="004C126D" w:rsidP="00C957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26D" w:rsidRPr="00C9571B" w:rsidRDefault="004C126D" w:rsidP="00C957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71B">
        <w:rPr>
          <w:rFonts w:ascii="Times New Roman" w:hAnsi="Times New Roman" w:cs="Times New Roman"/>
          <w:b/>
          <w:bCs/>
          <w:sz w:val="24"/>
          <w:szCs w:val="24"/>
        </w:rPr>
        <w:t>Аннотационный отчет ст. преподаватель Могилевская В.Ю.</w:t>
      </w:r>
    </w:p>
    <w:p w:rsidR="004C126D" w:rsidRPr="00C9571B" w:rsidRDefault="004C126D" w:rsidP="00C957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71B">
        <w:rPr>
          <w:rFonts w:ascii="Times New Roman" w:hAnsi="Times New Roman" w:cs="Times New Roman"/>
          <w:bCs/>
          <w:sz w:val="24"/>
          <w:szCs w:val="24"/>
        </w:rPr>
        <w:t xml:space="preserve">Теоретико-методологической основой нашей работы стали положения, сформулированные в русле </w:t>
      </w:r>
      <w:r w:rsidRPr="00C9571B">
        <w:rPr>
          <w:rFonts w:ascii="Times New Roman" w:hAnsi="Times New Roman" w:cs="Times New Roman"/>
          <w:sz w:val="24"/>
          <w:szCs w:val="24"/>
        </w:rPr>
        <w:t xml:space="preserve">структурно-функционального анализа профессионально-педагогической деятельности (Н.В. Кузьмина, Е.А.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Леванова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, Л.Ф. Спирин, Л.С.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Подымова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, Ю.И. Щербаков, О.Ю.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Дембицкая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); анализа психологических факторов оптимизации педагогической деятельности (Ю.К.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Бабанский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Деркач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, В.М. Коротков, М.М. Поташник, А.С. Огнев, Э.В. Лихачева); системного и комплексного подходов к изучению личности в профессиональной деятельности (Б.Г. Ананьев, А.Г.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, А.А. Вербицкий, В.Д.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Шадриков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, Ю.И. Щербаков, А.С. Огнев); исследований по подготовке педагогов в процессе педагогической практики (О.А. Абдуллина Т.Ф. Белоусова, Л.Н.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, Е.В.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Бондаревская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, Э.А. Васильева, С.И.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Кисельгоф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, Е.А.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Леванова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, Э.В. Лихачева и др.);  идей личностно-деятельного подхода (А.А. Дергач, М.И. Дьяченко, Л.А.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Кандыбович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); положений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субъекто-деятельностного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 подхода (К.А.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Абульханова-Славская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, А.В.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Брушлинский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, С.Л. Рубинштейн, Б.Г. Ананьев, А.Г.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, А.Н. Леонтьев, А.В. Петровский,  М.Р. Гинзбург, Л.С.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Подымова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, А.А.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Деркач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>, Д.А. Леонтьев, Л.М. Митина, А.С. Огнев)</w:t>
      </w:r>
      <w:r w:rsidRPr="00C9571B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субъектогенетического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 подхода (А.С. Огнев, Э.В. Лихачева, И.В. Кондратенко, М.Г. </w:t>
      </w:r>
      <w:r w:rsidRPr="00C9571B">
        <w:rPr>
          <w:rFonts w:ascii="Times New Roman" w:hAnsi="Times New Roman" w:cs="Times New Roman"/>
          <w:sz w:val="24"/>
          <w:szCs w:val="24"/>
        </w:rPr>
        <w:t xml:space="preserve">Сидоренко, К.А. Казаков).Содержание психологической готовности к психолого-педагогической деятельности понимается нами как интегрально-динамический личностный феномен, в структуру которого входят такие взаимосвязанные компоненты, как мотивационный, когнитивный, эмоционально-волевой  и операционально-поведенческий. </w:t>
      </w:r>
      <w:r w:rsidRPr="00C9571B">
        <w:rPr>
          <w:rFonts w:ascii="Times New Roman" w:hAnsi="Times New Roman" w:cs="Times New Roman"/>
          <w:bCs/>
          <w:sz w:val="24"/>
          <w:szCs w:val="24"/>
        </w:rPr>
        <w:t xml:space="preserve">Нами была разработана методика исследования, включавшая теоретический анализ литературы, эмпирические методы (метод экспертов, тестирование, контент-анализ) и методы количественной и качественной интерпретации данных. Из анализа полученных данных, очевидно, что они наиболее высоко работодатели ценят тех кандидатов в психолого-педагогическую деятельность, которые в структуре личности имеют качества, позволяющие  им проявлять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самоэффективность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, схватывать поставленные задачи, изменять свое поведение для их   реализации, которые обладают качественными знаниями и владеют практическими навыкам и опытом работы. Важной составляющей психологической готовности  к психолого-педагогической деятельности является наличие сформированных мотивов и ценностей профессиональной деятельности и направленность на нее. Применение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батари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 методик (тест жизнестойкости С.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Мадди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, 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тестсамоэффективности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 Дж.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Маддукса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 и М.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Шеера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>,</w:t>
      </w:r>
      <w:r w:rsidRPr="00C9571B">
        <w:rPr>
          <w:rFonts w:ascii="Times New Roman" w:hAnsi="Times New Roman" w:cs="Times New Roman"/>
          <w:sz w:val="24"/>
          <w:szCs w:val="24"/>
        </w:rPr>
        <w:t xml:space="preserve"> исследование локализации контроля личности Е.Г. Ксенофонтовой, тест исследования стратегии поведения в конфликте К. Томаса, </w:t>
      </w:r>
      <w:r w:rsidRPr="00C9571B">
        <w:rPr>
          <w:rFonts w:ascii="Times New Roman" w:hAnsi="Times New Roman" w:cs="Times New Roman"/>
          <w:bCs/>
          <w:sz w:val="24"/>
          <w:szCs w:val="24"/>
        </w:rPr>
        <w:t xml:space="preserve">диагностика профессиональной направленности  Т. Д.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Дубовицкой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, диагностика уровня учебной мотивации, диагностика выраженности познавательной потребности </w:t>
      </w:r>
      <w:r w:rsidRPr="00C957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Т.К. </w:t>
      </w:r>
      <w:proofErr w:type="spellStart"/>
      <w:r w:rsidRPr="00C9571B">
        <w:rPr>
          <w:rFonts w:ascii="Times New Roman" w:hAnsi="Times New Roman" w:cs="Times New Roman"/>
          <w:sz w:val="24"/>
          <w:szCs w:val="24"/>
          <w:shd w:val="clear" w:color="auto" w:fill="FFFFFF"/>
        </w:rPr>
        <w:t>Крикуновой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; контент-анализ сочинений) </w:t>
      </w:r>
      <w:r w:rsidRPr="00C9571B">
        <w:rPr>
          <w:rFonts w:ascii="Times New Roman" w:hAnsi="Times New Roman" w:cs="Times New Roman"/>
          <w:sz w:val="24"/>
          <w:szCs w:val="24"/>
        </w:rPr>
        <w:t xml:space="preserve">подтвердило полученные данные. При преобладании средних значений жизнестойкости и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самоэффективности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, выраженности интенсивности познавательных потребностей и преобладании достаточного уровня мотивации респонденты оценивают себя как неготовых к профессиональной деятельности, а также, предпочитают компромисс и избегание в конфликтной ситуации. В структуре локуса контроля личности в целом преобладают </w:t>
      </w:r>
      <w:proofErr w:type="gramStart"/>
      <w:r w:rsidRPr="00C9571B">
        <w:rPr>
          <w:rFonts w:ascii="Times New Roman" w:hAnsi="Times New Roman" w:cs="Times New Roman"/>
          <w:sz w:val="24"/>
          <w:szCs w:val="24"/>
        </w:rPr>
        <w:t>неустойчивая</w:t>
      </w:r>
      <w:proofErr w:type="gramEnd"/>
      <w:r w:rsidRPr="00C957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интернальность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экстернальность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, а также  средний уровень профессиональной направленности, что, по-видимому, детерминирует содержание психологической готовности к психолого-педагогической деятельности и выступает источником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самодетерминации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 личности студента – бакалавра.</w:t>
      </w:r>
    </w:p>
    <w:p w:rsidR="004C126D" w:rsidRPr="00C9571B" w:rsidRDefault="004C126D" w:rsidP="00C957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126D" w:rsidRPr="00C9571B" w:rsidRDefault="004C126D" w:rsidP="00C957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26D" w:rsidRPr="00C9571B" w:rsidRDefault="004C126D" w:rsidP="00C957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71B">
        <w:rPr>
          <w:rFonts w:ascii="Times New Roman" w:hAnsi="Times New Roman" w:cs="Times New Roman"/>
          <w:b/>
          <w:bCs/>
          <w:sz w:val="24"/>
          <w:szCs w:val="24"/>
        </w:rPr>
        <w:t>Аннотационный отчет преподавателя Ясинского Д.В.</w:t>
      </w:r>
    </w:p>
    <w:p w:rsidR="004C126D" w:rsidRPr="00C9571B" w:rsidRDefault="004C126D" w:rsidP="00C9571B">
      <w:pPr>
        <w:spacing w:after="0"/>
        <w:ind w:left="-15" w:right="-1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71B">
        <w:rPr>
          <w:rFonts w:ascii="Times New Roman" w:hAnsi="Times New Roman" w:cs="Times New Roman"/>
          <w:color w:val="000000"/>
          <w:sz w:val="24"/>
          <w:szCs w:val="24"/>
        </w:rPr>
        <w:t xml:space="preserve">Теоретический анализ работ, рассматривающих различные аспекты </w:t>
      </w:r>
      <w:r w:rsidRPr="00C9571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межкультурной толерантности, показал, что под межкультурной толерантностью понимается моральное качество личности, характеризующее терпимое отношение к другим людям, независимо от их </w:t>
      </w:r>
      <w:r w:rsidRPr="00C9571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этнической, национальной либо культурной принадлежности, терпимое отношение к иного рода взглядам, нравам, привычкам. Она выражается в стремлении достичь взаимного уважения, понимания и согласования разнородных интересов и точек зрения без применения давления, преимущественно методами разъяснения и убеждения развитию межкультурной толерантности будущего специалиста. </w:t>
      </w:r>
    </w:p>
    <w:p w:rsidR="004C126D" w:rsidRPr="00C9571B" w:rsidRDefault="004C126D" w:rsidP="00C9571B">
      <w:pPr>
        <w:spacing w:after="0"/>
        <w:ind w:left="-15" w:right="-1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71B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Психолого-педагогическое сопровождение - это система профессиональной деятельности, направленная на создание социально-психологических условий для успешного воспитания, обучения и развития студента-медика на каждом этапе </w:t>
      </w:r>
      <w:proofErr w:type="spellStart"/>
      <w:r w:rsidRPr="00C9571B">
        <w:rPr>
          <w:rFonts w:ascii="Times New Roman" w:hAnsi="Times New Roman" w:cs="Times New Roman"/>
          <w:color w:val="000000"/>
          <w:sz w:val="24"/>
          <w:szCs w:val="24"/>
        </w:rPr>
        <w:t>обучения.В</w:t>
      </w:r>
      <w:proofErr w:type="spellEnd"/>
      <w:r w:rsidRPr="00C9571B">
        <w:rPr>
          <w:rFonts w:ascii="Times New Roman" w:hAnsi="Times New Roman" w:cs="Times New Roman"/>
          <w:color w:val="000000"/>
          <w:sz w:val="24"/>
          <w:szCs w:val="24"/>
        </w:rPr>
        <w:t xml:space="preserve"> исследовании в качестве психолого-педагогического сопровождения профессионально-личностного становления студентов-</w:t>
      </w:r>
      <w:proofErr w:type="spellStart"/>
      <w:r w:rsidRPr="00C9571B">
        <w:rPr>
          <w:rFonts w:ascii="Times New Roman" w:hAnsi="Times New Roman" w:cs="Times New Roman"/>
          <w:color w:val="000000"/>
          <w:sz w:val="24"/>
          <w:szCs w:val="24"/>
        </w:rPr>
        <w:t>медиковрассматривается</w:t>
      </w:r>
      <w:proofErr w:type="spellEnd"/>
      <w:r w:rsidRPr="00C9571B">
        <w:rPr>
          <w:rFonts w:ascii="Times New Roman" w:hAnsi="Times New Roman" w:cs="Times New Roman"/>
          <w:color w:val="000000"/>
          <w:sz w:val="24"/>
          <w:szCs w:val="24"/>
        </w:rPr>
        <w:t xml:space="preserve"> профилактика </w:t>
      </w:r>
      <w:proofErr w:type="spellStart"/>
      <w:r w:rsidRPr="00C9571B">
        <w:rPr>
          <w:rFonts w:ascii="Times New Roman" w:hAnsi="Times New Roman" w:cs="Times New Roman"/>
          <w:color w:val="000000"/>
          <w:sz w:val="24"/>
          <w:szCs w:val="24"/>
        </w:rPr>
        <w:t>интолерантного</w:t>
      </w:r>
      <w:proofErr w:type="spellEnd"/>
      <w:r w:rsidRPr="00C9571B">
        <w:rPr>
          <w:rFonts w:ascii="Times New Roman" w:hAnsi="Times New Roman" w:cs="Times New Roman"/>
          <w:color w:val="000000"/>
          <w:sz w:val="24"/>
          <w:szCs w:val="24"/>
        </w:rPr>
        <w:t xml:space="preserve"> поведения, развитие межкультурной, межэтнической толерантности, создание толерантно-воспитывающей среды, при необходимости психологическая коррекция и педагогическая помощь и поддержка в профессиональном и личностном развитии.</w:t>
      </w:r>
    </w:p>
    <w:p w:rsidR="004C126D" w:rsidRPr="00C9571B" w:rsidRDefault="004C126D" w:rsidP="00C9571B">
      <w:pPr>
        <w:spacing w:after="0"/>
        <w:ind w:left="-15" w:right="-1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71B">
        <w:rPr>
          <w:rFonts w:ascii="Times New Roman" w:hAnsi="Times New Roman" w:cs="Times New Roman"/>
          <w:color w:val="000000"/>
          <w:sz w:val="24"/>
          <w:szCs w:val="24"/>
        </w:rPr>
        <w:t>Целью психолого-педагогического сопровождения является формирование и развитие устойчивых убеждений и взглядов в вопросе толерантного образа мышления и поведения у студентов-медиков, будущих врачей.</w:t>
      </w:r>
    </w:p>
    <w:p w:rsidR="004C126D" w:rsidRPr="00C9571B" w:rsidRDefault="004C126D" w:rsidP="00C957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71B">
        <w:rPr>
          <w:rFonts w:ascii="Times New Roman" w:hAnsi="Times New Roman" w:cs="Times New Roman"/>
          <w:bCs/>
          <w:sz w:val="24"/>
          <w:szCs w:val="24"/>
        </w:rPr>
        <w:t xml:space="preserve">Теоретико-методологический анализ и проведенное исследование с использованием методики «Индекс толерантности» (Г.У. Солдатова, О.А. Кравцова, О.Е.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Хухлаев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, Л.А.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Шайгерова</w:t>
      </w:r>
      <w:proofErr w:type="spellEnd"/>
      <w:proofErr w:type="gramStart"/>
      <w:r w:rsidRPr="00C9571B">
        <w:rPr>
          <w:rFonts w:ascii="Times New Roman" w:hAnsi="Times New Roman" w:cs="Times New Roman"/>
          <w:bCs/>
          <w:sz w:val="24"/>
          <w:szCs w:val="24"/>
        </w:rPr>
        <w:t>)</w:t>
      </w:r>
      <w:r w:rsidRPr="00C9571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9571B">
        <w:rPr>
          <w:rFonts w:ascii="Times New Roman" w:hAnsi="Times New Roman" w:cs="Times New Roman"/>
          <w:sz w:val="24"/>
          <w:szCs w:val="24"/>
        </w:rPr>
        <w:t>озволили разработать систему психолого-педагогического сопровождения студентов-медиков, компонентами которой являются:</w:t>
      </w:r>
    </w:p>
    <w:p w:rsidR="004C126D" w:rsidRPr="00C9571B" w:rsidRDefault="004C126D" w:rsidP="00C957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71B">
        <w:rPr>
          <w:rFonts w:ascii="Times New Roman" w:hAnsi="Times New Roman" w:cs="Times New Roman"/>
          <w:sz w:val="24"/>
          <w:szCs w:val="24"/>
        </w:rPr>
        <w:t>-мотивационный (направленность на процесс профессионального образования, ориентация на профессию врача).</w:t>
      </w:r>
    </w:p>
    <w:p w:rsidR="004C126D" w:rsidRPr="00C9571B" w:rsidRDefault="004C126D" w:rsidP="00C957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71B">
        <w:rPr>
          <w:rFonts w:ascii="Times New Roman" w:hAnsi="Times New Roman" w:cs="Times New Roman"/>
          <w:sz w:val="24"/>
          <w:szCs w:val="24"/>
        </w:rPr>
        <w:t>-когнитивный (получение знаний о различных этносах и культурах в процессе изучения гуманитарных дисциплин, совместного опыта деятельности в результате прохождения различных видов практики, а также понимание определенных моментов действительности, связанных как с предметом деятельности, так и с субъектом профессиональной деятельности (с самим собой).</w:t>
      </w:r>
    </w:p>
    <w:p w:rsidR="004C126D" w:rsidRPr="00C9571B" w:rsidRDefault="004C126D" w:rsidP="00C957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571B">
        <w:rPr>
          <w:rFonts w:ascii="Times New Roman" w:hAnsi="Times New Roman" w:cs="Times New Roman"/>
          <w:sz w:val="24"/>
          <w:szCs w:val="24"/>
        </w:rPr>
        <w:t>-контрольно-оценочный (прогнозирование траектории успешного профессионального становления студентов через оценку результатов профессионального обучения).</w:t>
      </w:r>
    </w:p>
    <w:p w:rsidR="004C126D" w:rsidRPr="00C9571B" w:rsidRDefault="004C126D" w:rsidP="00C957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26D" w:rsidRPr="00C9571B" w:rsidRDefault="004C126D" w:rsidP="00C957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71B">
        <w:rPr>
          <w:rFonts w:ascii="Times New Roman" w:hAnsi="Times New Roman" w:cs="Times New Roman"/>
          <w:b/>
          <w:bCs/>
          <w:sz w:val="24"/>
          <w:szCs w:val="24"/>
        </w:rPr>
        <w:t>Аннотационный отчет преподавателя  Ковальчук Н.Н..</w:t>
      </w:r>
    </w:p>
    <w:p w:rsidR="004C126D" w:rsidRPr="00C9571B" w:rsidRDefault="004C126D" w:rsidP="00C9571B">
      <w:pPr>
        <w:pStyle w:val="a4"/>
        <w:shd w:val="clear" w:color="auto" w:fill="FFFFFF"/>
        <w:spacing w:before="0" w:beforeAutospacing="0" w:after="0" w:afterAutospacing="0" w:line="276" w:lineRule="auto"/>
        <w:ind w:firstLine="600"/>
        <w:contextualSpacing/>
        <w:jc w:val="both"/>
        <w:rPr>
          <w:color w:val="000000"/>
        </w:rPr>
      </w:pPr>
      <w:r w:rsidRPr="00C9571B">
        <w:rPr>
          <w:bCs/>
        </w:rPr>
        <w:t xml:space="preserve">В результате анализа научной литературы выявлено, что  </w:t>
      </w:r>
      <w:r w:rsidRPr="00C9571B">
        <w:rPr>
          <w:bCs/>
          <w:color w:val="000000"/>
        </w:rPr>
        <w:t>психолого-педагогическое сопровождение</w:t>
      </w:r>
      <w:r w:rsidRPr="00C9571B">
        <w:rPr>
          <w:color w:val="000000"/>
        </w:rPr>
        <w:t xml:space="preserve"> можно определить </w:t>
      </w:r>
      <w:r w:rsidRPr="00C9571B">
        <w:rPr>
          <w:iCs/>
          <w:color w:val="000000"/>
        </w:rPr>
        <w:t>как систему профессиональной деятельности преподавателя, направленную на создание психолого-педагогических условий для успешного обучения, воспитания и профессионально-личностного развития студента в ситуации вузовского взаимодействия.</w:t>
      </w:r>
      <w:r w:rsidRPr="00C9571B">
        <w:rPr>
          <w:bCs/>
          <w:color w:val="000000"/>
        </w:rPr>
        <w:t>Главная цель</w:t>
      </w:r>
      <w:r w:rsidRPr="00C9571B">
        <w:rPr>
          <w:color w:val="000000"/>
        </w:rPr>
        <w:t xml:space="preserve"> психолого-педагогического сопровождения студента связана с перспективным направлением его деятельности, ориентированной на максимальное содействие личностному и профессиональному развитию. </w:t>
      </w:r>
    </w:p>
    <w:p w:rsidR="004C126D" w:rsidRPr="00C9571B" w:rsidRDefault="004C126D" w:rsidP="00C9571B">
      <w:pPr>
        <w:pStyle w:val="a4"/>
        <w:shd w:val="clear" w:color="auto" w:fill="FFFFFF"/>
        <w:spacing w:before="0" w:beforeAutospacing="0" w:after="0" w:afterAutospacing="0" w:line="276" w:lineRule="auto"/>
        <w:ind w:firstLine="601"/>
        <w:contextualSpacing/>
        <w:jc w:val="both"/>
      </w:pPr>
      <w:r w:rsidRPr="00C9571B">
        <w:rPr>
          <w:color w:val="000000"/>
        </w:rPr>
        <w:t xml:space="preserve">Содержание психолого-педагогического сопровождения профессионального развития студентов имеет свою специфику в зависимости от этапа профессионального становления. </w:t>
      </w:r>
      <w:r w:rsidRPr="00C9571B">
        <w:t xml:space="preserve">На этапе адаптации предполагается оказание первокурсникам помощи в адаптации к новым условиям жизнедеятельности, коррекция профессионального самоопределения. Этап интенсификации предусматривает формирование готовности к осознанному, самостоятельному планированию, корректировке и реализации перспектив своего профессионального развития, формированию ценностного отношения к выбранной профессии. На завершающем этапе профессионального становления - идентификации - формируется готовность принимать решение о продолжении образования и трудоустройстве, готовность к профессиональной деятельности, формируются навыки поведения на рынке труда. </w:t>
      </w:r>
    </w:p>
    <w:p w:rsidR="004C126D" w:rsidRPr="00C9571B" w:rsidRDefault="004C126D" w:rsidP="00C9571B">
      <w:pPr>
        <w:pStyle w:val="a4"/>
        <w:shd w:val="clear" w:color="auto" w:fill="FFFFFF"/>
        <w:spacing w:before="0" w:beforeAutospacing="0" w:after="0" w:afterAutospacing="0" w:line="276" w:lineRule="auto"/>
        <w:ind w:firstLine="601"/>
        <w:contextualSpacing/>
        <w:jc w:val="both"/>
      </w:pPr>
      <w:r w:rsidRPr="00C9571B">
        <w:t xml:space="preserve">Научная новизна исследования состоит в разработке системы психолого-педагогического сопровождения профессионального развития студентов при организации и прохождении производственной практики студентами профиля «Психология образования». Опираясь на </w:t>
      </w:r>
      <w:r w:rsidRPr="00C9571B">
        <w:lastRenderedPageBreak/>
        <w:t xml:space="preserve">исследования В. А. Бодрова, А. К. Марковой, Ю. П. </w:t>
      </w:r>
      <w:proofErr w:type="spellStart"/>
      <w:r w:rsidRPr="00C9571B">
        <w:t>Поваренкова</w:t>
      </w:r>
      <w:proofErr w:type="spellEnd"/>
      <w:r w:rsidRPr="00C9571B">
        <w:t xml:space="preserve">, Л. Г. </w:t>
      </w:r>
      <w:proofErr w:type="spellStart"/>
      <w:r w:rsidRPr="00C9571B">
        <w:t>Семушина</w:t>
      </w:r>
      <w:proofErr w:type="spellEnd"/>
      <w:r w:rsidRPr="00C9571B">
        <w:t>, В. В. Серикова и др., в качестве компонентов психолого-педагогического сопровождения рассматриваются мотивационный (направленность на процесс профессионального образования, ориентация на профессию); когнитивный (получение знаний о профессии в процессе изучения дисциплин, опыта деятельности в результате прохождения различных видов практики); контрольно-оценочный (прогнозирование траектории успешного профессионального становления студентов через оценку результатов профессионального обучения).</w:t>
      </w:r>
    </w:p>
    <w:p w:rsidR="004C126D" w:rsidRPr="00C9571B" w:rsidRDefault="004C126D" w:rsidP="00C9571B">
      <w:pPr>
        <w:pStyle w:val="a4"/>
        <w:shd w:val="clear" w:color="auto" w:fill="FFFFFF"/>
        <w:spacing w:before="0" w:beforeAutospacing="0" w:after="0" w:afterAutospacing="0" w:line="276" w:lineRule="auto"/>
        <w:ind w:firstLine="601"/>
        <w:contextualSpacing/>
        <w:jc w:val="center"/>
        <w:rPr>
          <w:b/>
          <w:bCs/>
        </w:rPr>
      </w:pPr>
    </w:p>
    <w:p w:rsidR="004C126D" w:rsidRPr="00C9571B" w:rsidRDefault="004C126D" w:rsidP="00C9571B">
      <w:pPr>
        <w:pStyle w:val="a4"/>
        <w:shd w:val="clear" w:color="auto" w:fill="FFFFFF"/>
        <w:spacing w:before="0" w:beforeAutospacing="0" w:after="0" w:afterAutospacing="0" w:line="276" w:lineRule="auto"/>
        <w:ind w:firstLine="601"/>
        <w:contextualSpacing/>
        <w:jc w:val="center"/>
      </w:pPr>
      <w:r w:rsidRPr="00C9571B">
        <w:rPr>
          <w:b/>
          <w:bCs/>
        </w:rPr>
        <w:t xml:space="preserve">Аннотационный отчет преподавателя </w:t>
      </w:r>
      <w:proofErr w:type="spellStart"/>
      <w:r w:rsidRPr="00C9571B">
        <w:rPr>
          <w:b/>
          <w:bCs/>
        </w:rPr>
        <w:t>Жигальской</w:t>
      </w:r>
      <w:proofErr w:type="spellEnd"/>
      <w:r w:rsidRPr="00C9571B">
        <w:rPr>
          <w:b/>
          <w:bCs/>
        </w:rPr>
        <w:t xml:space="preserve"> Л.В.</w:t>
      </w:r>
    </w:p>
    <w:p w:rsidR="004C126D" w:rsidRPr="00C9571B" w:rsidRDefault="004C126D" w:rsidP="00C9571B">
      <w:pPr>
        <w:pStyle w:val="a4"/>
        <w:shd w:val="clear" w:color="auto" w:fill="FFFFFF"/>
        <w:spacing w:before="0" w:beforeAutospacing="0" w:after="0" w:afterAutospacing="0" w:line="276" w:lineRule="auto"/>
        <w:ind w:firstLine="601"/>
        <w:contextualSpacing/>
        <w:jc w:val="both"/>
      </w:pPr>
    </w:p>
    <w:p w:rsidR="004C126D" w:rsidRPr="00C9571B" w:rsidRDefault="004C126D" w:rsidP="00C9571B">
      <w:pPr>
        <w:pStyle w:val="a4"/>
        <w:shd w:val="clear" w:color="auto" w:fill="FFFFFF"/>
        <w:spacing w:before="0" w:beforeAutospacing="0" w:after="0" w:afterAutospacing="0" w:line="276" w:lineRule="auto"/>
        <w:ind w:firstLine="601"/>
        <w:contextualSpacing/>
        <w:jc w:val="both"/>
        <w:rPr>
          <w:color w:val="000000"/>
        </w:rPr>
      </w:pPr>
      <w:r w:rsidRPr="00C9571B">
        <w:rPr>
          <w:bCs/>
        </w:rPr>
        <w:t xml:space="preserve">На данном этапе проведенного теоретического анализа, </w:t>
      </w:r>
      <w:r w:rsidRPr="00C9571B">
        <w:rPr>
          <w:shd w:val="clear" w:color="auto" w:fill="FFFFFF"/>
        </w:rPr>
        <w:t xml:space="preserve">были изучены  </w:t>
      </w:r>
      <w:r w:rsidRPr="00C9571B">
        <w:rPr>
          <w:color w:val="000000"/>
        </w:rPr>
        <w:t xml:space="preserve">теоретико-методологические подходы к проблеме  суицида, его детерминант, возможности превенции, а так же возникновения кризисных состояний и суицидального поведения подростков. Рассмотрены психологические условия и средства обеспечения превенции деструктивного выхода подростков из кризиса. Выделены </w:t>
      </w:r>
      <w:r w:rsidRPr="00C9571B">
        <w:rPr>
          <w:shd w:val="clear" w:color="auto" w:fill="FFFFFF"/>
        </w:rPr>
        <w:t>проблемы развития кризисных состояний и суицидального поведения в рамках интегративного (</w:t>
      </w:r>
      <w:proofErr w:type="spellStart"/>
      <w:r w:rsidRPr="00C9571B">
        <w:rPr>
          <w:shd w:val="clear" w:color="auto" w:fill="FFFFFF"/>
        </w:rPr>
        <w:t>биопсихосоциального</w:t>
      </w:r>
      <w:proofErr w:type="spellEnd"/>
      <w:r w:rsidRPr="00C9571B">
        <w:rPr>
          <w:shd w:val="clear" w:color="auto" w:fill="FFFFFF"/>
        </w:rPr>
        <w:t>) подхода: концепции (</w:t>
      </w:r>
      <w:proofErr w:type="spellStart"/>
      <w:r w:rsidRPr="00C9571B">
        <w:rPr>
          <w:rStyle w:val="hl"/>
        </w:rPr>
        <w:t>Блонского</w:t>
      </w:r>
      <w:proofErr w:type="spellEnd"/>
      <w:r w:rsidRPr="00C9571B">
        <w:rPr>
          <w:shd w:val="clear" w:color="auto" w:fill="FFFFFF"/>
        </w:rPr>
        <w:t xml:space="preserve"> П.П., Божович Л.И., </w:t>
      </w:r>
      <w:proofErr w:type="spellStart"/>
      <w:r w:rsidRPr="00C9571B">
        <w:rPr>
          <w:shd w:val="clear" w:color="auto" w:fill="FFFFFF"/>
        </w:rPr>
        <w:t>Бюллер</w:t>
      </w:r>
      <w:proofErr w:type="spellEnd"/>
      <w:r w:rsidRPr="00C9571B">
        <w:rPr>
          <w:shd w:val="clear" w:color="auto" w:fill="FFFFFF"/>
        </w:rPr>
        <w:t xml:space="preserve"> Ш., Выготского JI.C., </w:t>
      </w:r>
      <w:r w:rsidRPr="00C9571B">
        <w:rPr>
          <w:rStyle w:val="hl"/>
        </w:rPr>
        <w:t>Запорожца</w:t>
      </w:r>
      <w:r w:rsidRPr="00C9571B">
        <w:rPr>
          <w:shd w:val="clear" w:color="auto" w:fill="FFFFFF"/>
        </w:rPr>
        <w:t> А.В., Леонтьева А.Н., Рубинштейна С.Л., </w:t>
      </w:r>
      <w:r w:rsidRPr="00C9571B">
        <w:rPr>
          <w:rStyle w:val="hl"/>
        </w:rPr>
        <w:t>Эльконина</w:t>
      </w:r>
      <w:r w:rsidRPr="00C9571B">
        <w:rPr>
          <w:shd w:val="clear" w:color="auto" w:fill="FFFFFF"/>
        </w:rPr>
        <w:t> Д.Б., Эриксона Э.), рассмотрены  кризисные состояния и суицидальное поведение как результат патологического прохождения возрастных кризисов или кризисов развития; теории и концепции отечественных (</w:t>
      </w:r>
      <w:proofErr w:type="spellStart"/>
      <w:r w:rsidRPr="00C9571B">
        <w:rPr>
          <w:rStyle w:val="hl"/>
        </w:rPr>
        <w:t>Амбрумова</w:t>
      </w:r>
      <w:proofErr w:type="spellEnd"/>
      <w:r w:rsidRPr="00C9571B">
        <w:rPr>
          <w:shd w:val="clear" w:color="auto" w:fill="FFFFFF"/>
        </w:rPr>
        <w:t xml:space="preserve"> А.Г., </w:t>
      </w:r>
      <w:proofErr w:type="spellStart"/>
      <w:r w:rsidRPr="00C9571B">
        <w:rPr>
          <w:shd w:val="clear" w:color="auto" w:fill="FFFFFF"/>
        </w:rPr>
        <w:t>Бассин</w:t>
      </w:r>
      <w:proofErr w:type="spellEnd"/>
      <w:r w:rsidRPr="00C9571B">
        <w:rPr>
          <w:shd w:val="clear" w:color="auto" w:fill="FFFFFF"/>
        </w:rPr>
        <w:t xml:space="preserve"> Ф.В., </w:t>
      </w:r>
      <w:proofErr w:type="spellStart"/>
      <w:r w:rsidRPr="00C9571B">
        <w:rPr>
          <w:shd w:val="clear" w:color="auto" w:fill="FFFFFF"/>
        </w:rPr>
        <w:t>Василюк</w:t>
      </w:r>
      <w:proofErr w:type="spellEnd"/>
      <w:r w:rsidRPr="00C9571B">
        <w:rPr>
          <w:shd w:val="clear" w:color="auto" w:fill="FFFFFF"/>
        </w:rPr>
        <w:t xml:space="preserve"> Ф.Е., </w:t>
      </w:r>
      <w:r w:rsidRPr="00C9571B">
        <w:rPr>
          <w:rStyle w:val="hl"/>
        </w:rPr>
        <w:t>Гурьев</w:t>
      </w:r>
      <w:r w:rsidRPr="00C9571B">
        <w:rPr>
          <w:shd w:val="clear" w:color="auto" w:fill="FFFFFF"/>
        </w:rPr>
        <w:t xml:space="preserve"> В.А., Рожнов В.Е., </w:t>
      </w:r>
      <w:proofErr w:type="spellStart"/>
      <w:r w:rsidRPr="00C9571B">
        <w:rPr>
          <w:shd w:val="clear" w:color="auto" w:fill="FFFFFF"/>
        </w:rPr>
        <w:t>Старшенбаум</w:t>
      </w:r>
      <w:proofErr w:type="spellEnd"/>
      <w:r w:rsidRPr="00C9571B">
        <w:rPr>
          <w:shd w:val="clear" w:color="auto" w:fill="FFFFFF"/>
        </w:rPr>
        <w:t xml:space="preserve"> Г.В., </w:t>
      </w:r>
      <w:r w:rsidRPr="00C9571B">
        <w:rPr>
          <w:rStyle w:val="hl"/>
        </w:rPr>
        <w:t>Черепанов</w:t>
      </w:r>
      <w:r w:rsidRPr="00C9571B">
        <w:rPr>
          <w:shd w:val="clear" w:color="auto" w:fill="FFFFFF"/>
        </w:rPr>
        <w:t xml:space="preserve"> Е. М. ) и зарубежных (Вильсон Д., </w:t>
      </w:r>
      <w:proofErr w:type="spellStart"/>
      <w:r w:rsidRPr="00C9571B">
        <w:rPr>
          <w:shd w:val="clear" w:color="auto" w:fill="FFFFFF"/>
        </w:rPr>
        <w:t>Горовиц</w:t>
      </w:r>
      <w:proofErr w:type="spellEnd"/>
      <w:r w:rsidRPr="00C9571B">
        <w:rPr>
          <w:shd w:val="clear" w:color="auto" w:fill="FFFFFF"/>
        </w:rPr>
        <w:t xml:space="preserve"> М., Б. Грин, </w:t>
      </w:r>
      <w:proofErr w:type="spellStart"/>
      <w:r w:rsidRPr="00C9571B">
        <w:rPr>
          <w:rStyle w:val="hl"/>
        </w:rPr>
        <w:t>Кэплан</w:t>
      </w:r>
      <w:proofErr w:type="spellEnd"/>
      <w:r w:rsidRPr="00C9571B">
        <w:rPr>
          <w:shd w:val="clear" w:color="auto" w:fill="FFFFFF"/>
        </w:rPr>
        <w:t xml:space="preserve"> Дж., </w:t>
      </w:r>
      <w:proofErr w:type="spellStart"/>
      <w:r w:rsidRPr="00C9571B">
        <w:rPr>
          <w:shd w:val="clear" w:color="auto" w:fill="FFFFFF"/>
        </w:rPr>
        <w:t>Линдеманн</w:t>
      </w:r>
      <w:proofErr w:type="spellEnd"/>
      <w:r w:rsidRPr="00C9571B">
        <w:rPr>
          <w:shd w:val="clear" w:color="auto" w:fill="FFFFFF"/>
        </w:rPr>
        <w:t xml:space="preserve"> Э., Линди Д., Ялом И.) психологов, рассматривающих кризисные состояния и суицидальное поведение как реакцию на стресс под воздействием психотравмирующей ситуации (психическая травма); теоретические воззрения на детерминацию самоубийств с учетом различных форм суицидального поведения (Зотов М.В, </w:t>
      </w:r>
      <w:r w:rsidRPr="00C9571B">
        <w:rPr>
          <w:rStyle w:val="hl"/>
        </w:rPr>
        <w:t>Иванов</w:t>
      </w:r>
      <w:r w:rsidRPr="00C9571B">
        <w:rPr>
          <w:shd w:val="clear" w:color="auto" w:fill="FFFFFF"/>
        </w:rPr>
        <w:t xml:space="preserve"> А.О., </w:t>
      </w:r>
      <w:proofErr w:type="spellStart"/>
      <w:r w:rsidRPr="00C9571B">
        <w:rPr>
          <w:shd w:val="clear" w:color="auto" w:fill="FFFFFF"/>
        </w:rPr>
        <w:t>Личко</w:t>
      </w:r>
      <w:proofErr w:type="spellEnd"/>
      <w:r w:rsidRPr="00C9571B">
        <w:rPr>
          <w:shd w:val="clear" w:color="auto" w:fill="FFFFFF"/>
        </w:rPr>
        <w:t xml:space="preserve"> А.Е., </w:t>
      </w:r>
      <w:proofErr w:type="spellStart"/>
      <w:r w:rsidRPr="00C9571B">
        <w:rPr>
          <w:shd w:val="clear" w:color="auto" w:fill="FFFFFF"/>
        </w:rPr>
        <w:t>Лытаев</w:t>
      </w:r>
      <w:proofErr w:type="spellEnd"/>
      <w:r w:rsidRPr="00C9571B">
        <w:rPr>
          <w:shd w:val="clear" w:color="auto" w:fill="FFFFFF"/>
        </w:rPr>
        <w:t xml:space="preserve"> С.А, </w:t>
      </w:r>
      <w:r w:rsidRPr="00C9571B">
        <w:rPr>
          <w:rStyle w:val="hl"/>
        </w:rPr>
        <w:t>Шостак</w:t>
      </w:r>
      <w:r w:rsidRPr="00C9571B">
        <w:rPr>
          <w:shd w:val="clear" w:color="auto" w:fill="FFFFFF"/>
        </w:rPr>
        <w:t>)</w:t>
      </w:r>
    </w:p>
    <w:p w:rsidR="004C126D" w:rsidRPr="00C9571B" w:rsidRDefault="004C126D" w:rsidP="00C9571B">
      <w:pPr>
        <w:pStyle w:val="a4"/>
        <w:spacing w:before="0" w:beforeAutospacing="0" w:after="0" w:afterAutospacing="0" w:line="276" w:lineRule="auto"/>
        <w:ind w:firstLine="567"/>
        <w:rPr>
          <w:color w:val="000000"/>
        </w:rPr>
      </w:pPr>
      <w:r w:rsidRPr="00C9571B">
        <w:rPr>
          <w:color w:val="000000"/>
        </w:rPr>
        <w:t xml:space="preserve">  Нами были подобраны  методы и методики для диагностики и выделения подростков, имеющих разную степень риска возникновения кризисных состояний и суицидального поведения.</w:t>
      </w:r>
    </w:p>
    <w:p w:rsidR="004C126D" w:rsidRPr="00C9571B" w:rsidRDefault="004C126D" w:rsidP="00C9571B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1B">
        <w:rPr>
          <w:rFonts w:ascii="Times New Roman" w:hAnsi="Times New Roman" w:cs="Times New Roman"/>
          <w:bCs/>
          <w:sz w:val="24"/>
          <w:szCs w:val="24"/>
        </w:rPr>
        <w:t xml:space="preserve">Научная новизна заключается в теоретико-методологическом  обобщении подходов к пониманию и </w:t>
      </w:r>
      <w:r w:rsidRPr="00C9571B">
        <w:rPr>
          <w:rFonts w:ascii="Times New Roman" w:hAnsi="Times New Roman" w:cs="Times New Roman"/>
          <w:color w:val="000000"/>
          <w:sz w:val="24"/>
          <w:szCs w:val="24"/>
        </w:rPr>
        <w:t>возникновению кризисных состояний и суицидального поведения подростков.</w:t>
      </w:r>
    </w:p>
    <w:p w:rsidR="004C126D" w:rsidRPr="00C9571B" w:rsidRDefault="004C126D" w:rsidP="00C9571B">
      <w:pPr>
        <w:pStyle w:val="a4"/>
        <w:spacing w:before="0" w:beforeAutospacing="0" w:after="0" w:afterAutospacing="0" w:line="276" w:lineRule="auto"/>
        <w:rPr>
          <w:color w:val="000000"/>
        </w:rPr>
      </w:pPr>
      <w:r w:rsidRPr="00C9571B">
        <w:rPr>
          <w:bCs/>
        </w:rPr>
        <w:t xml:space="preserve">          Научная значимость исследования заключается в том, что</w:t>
      </w:r>
      <w:r w:rsidRPr="00C9571B">
        <w:rPr>
          <w:color w:val="000000"/>
        </w:rPr>
        <w:t xml:space="preserve"> выявлены возрастные психологические детерминанты суицидального риска подростков, вызванные рядом нарушений в эмоциональной, когнитивной и личностной сферах, которые являются следствием возникновения новых психических образований, обусловленных сменой и развитием ведущих видов деятельности, а также  выявлены особенности возникновения кризисных состояний и подростковой </w:t>
      </w:r>
      <w:proofErr w:type="spellStart"/>
      <w:r w:rsidRPr="00C9571B">
        <w:rPr>
          <w:color w:val="000000"/>
        </w:rPr>
        <w:t>суицидальности</w:t>
      </w:r>
      <w:proofErr w:type="spellEnd"/>
      <w:r w:rsidRPr="00C9571B">
        <w:rPr>
          <w:color w:val="000000"/>
        </w:rPr>
        <w:t>, с учетом возрастной динамики и половой принадлежности респондентов.</w:t>
      </w:r>
    </w:p>
    <w:p w:rsidR="004C126D" w:rsidRPr="00C9571B" w:rsidRDefault="004C126D" w:rsidP="00C9571B">
      <w:pPr>
        <w:pStyle w:val="a4"/>
        <w:shd w:val="clear" w:color="auto" w:fill="FFFFFF"/>
        <w:spacing w:before="0" w:beforeAutospacing="0" w:after="0" w:afterAutospacing="0" w:line="276" w:lineRule="auto"/>
        <w:ind w:firstLine="601"/>
        <w:contextualSpacing/>
        <w:jc w:val="both"/>
      </w:pPr>
    </w:p>
    <w:p w:rsidR="006048E7" w:rsidRPr="00C9571B" w:rsidRDefault="006048E7" w:rsidP="00C9571B">
      <w:pPr>
        <w:pStyle w:val="a4"/>
        <w:shd w:val="clear" w:color="auto" w:fill="FFFFFF"/>
        <w:spacing w:before="0" w:beforeAutospacing="0" w:after="0" w:afterAutospacing="0" w:line="276" w:lineRule="auto"/>
        <w:ind w:firstLine="601"/>
        <w:contextualSpacing/>
        <w:jc w:val="both"/>
      </w:pPr>
    </w:p>
    <w:p w:rsidR="006048E7" w:rsidRDefault="006048E7" w:rsidP="00C9571B">
      <w:pPr>
        <w:pStyle w:val="a4"/>
        <w:shd w:val="clear" w:color="auto" w:fill="FFFFFF"/>
        <w:spacing w:before="0" w:beforeAutospacing="0" w:after="0" w:afterAutospacing="0" w:line="276" w:lineRule="auto"/>
        <w:ind w:firstLine="601"/>
        <w:contextualSpacing/>
        <w:jc w:val="both"/>
      </w:pPr>
    </w:p>
    <w:p w:rsidR="00412E35" w:rsidRDefault="00412E35" w:rsidP="00C9571B">
      <w:pPr>
        <w:pStyle w:val="a4"/>
        <w:shd w:val="clear" w:color="auto" w:fill="FFFFFF"/>
        <w:spacing w:before="0" w:beforeAutospacing="0" w:after="0" w:afterAutospacing="0" w:line="276" w:lineRule="auto"/>
        <w:ind w:firstLine="601"/>
        <w:contextualSpacing/>
        <w:jc w:val="both"/>
      </w:pPr>
    </w:p>
    <w:p w:rsidR="00412E35" w:rsidRDefault="00412E35" w:rsidP="00C9571B">
      <w:pPr>
        <w:pStyle w:val="a4"/>
        <w:shd w:val="clear" w:color="auto" w:fill="FFFFFF"/>
        <w:spacing w:before="0" w:beforeAutospacing="0" w:after="0" w:afterAutospacing="0" w:line="276" w:lineRule="auto"/>
        <w:ind w:firstLine="601"/>
        <w:contextualSpacing/>
        <w:jc w:val="both"/>
      </w:pPr>
    </w:p>
    <w:p w:rsidR="00412E35" w:rsidRDefault="00412E35" w:rsidP="00C9571B">
      <w:pPr>
        <w:pStyle w:val="a4"/>
        <w:shd w:val="clear" w:color="auto" w:fill="FFFFFF"/>
        <w:spacing w:before="0" w:beforeAutospacing="0" w:after="0" w:afterAutospacing="0" w:line="276" w:lineRule="auto"/>
        <w:ind w:firstLine="601"/>
        <w:contextualSpacing/>
        <w:jc w:val="both"/>
      </w:pPr>
    </w:p>
    <w:p w:rsidR="00412E35" w:rsidRPr="00C9571B" w:rsidRDefault="00412E35" w:rsidP="00C9571B">
      <w:pPr>
        <w:pStyle w:val="a4"/>
        <w:shd w:val="clear" w:color="auto" w:fill="FFFFFF"/>
        <w:spacing w:before="0" w:beforeAutospacing="0" w:after="0" w:afterAutospacing="0" w:line="276" w:lineRule="auto"/>
        <w:ind w:firstLine="601"/>
        <w:contextualSpacing/>
        <w:jc w:val="both"/>
      </w:pPr>
    </w:p>
    <w:p w:rsidR="006048E7" w:rsidRPr="00C9571B" w:rsidRDefault="006048E7" w:rsidP="00C95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571B">
        <w:rPr>
          <w:rFonts w:ascii="Times New Roman" w:hAnsi="Times New Roman" w:cs="Times New Roman"/>
          <w:b/>
          <w:i/>
          <w:sz w:val="24"/>
          <w:szCs w:val="24"/>
        </w:rPr>
        <w:lastRenderedPageBreak/>
        <w:t>Подтема</w:t>
      </w:r>
      <w:proofErr w:type="spellEnd"/>
      <w:r w:rsidRPr="00C9571B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r w:rsidRPr="00C9571B">
        <w:rPr>
          <w:rFonts w:ascii="Times New Roman" w:hAnsi="Times New Roman" w:cs="Times New Roman"/>
          <w:b/>
          <w:sz w:val="24"/>
          <w:szCs w:val="24"/>
        </w:rPr>
        <w:t>Психологическое сопровождение профессионально-личностного развития педагогов.</w:t>
      </w:r>
    </w:p>
    <w:p w:rsidR="006048E7" w:rsidRPr="00C9571B" w:rsidRDefault="006048E7" w:rsidP="00C957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71B">
        <w:rPr>
          <w:rFonts w:ascii="Times New Roman" w:hAnsi="Times New Roman" w:cs="Times New Roman"/>
          <w:b/>
          <w:sz w:val="24"/>
          <w:szCs w:val="24"/>
        </w:rPr>
        <w:t>Этап 2. Разработка системы  психолого-педагогического сопровождения профессионально-личностного развития педагога.</w:t>
      </w:r>
    </w:p>
    <w:p w:rsidR="004C126D" w:rsidRPr="00C9571B" w:rsidRDefault="004C126D" w:rsidP="00C957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26D" w:rsidRPr="00C9571B" w:rsidRDefault="004C126D" w:rsidP="00C957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71B">
        <w:rPr>
          <w:rFonts w:ascii="Times New Roman" w:hAnsi="Times New Roman" w:cs="Times New Roman"/>
          <w:b/>
          <w:bCs/>
          <w:sz w:val="24"/>
          <w:szCs w:val="24"/>
        </w:rPr>
        <w:t>Аннотационный отчет доц. Кучерявенко В.И.</w:t>
      </w:r>
    </w:p>
    <w:p w:rsidR="004C126D" w:rsidRPr="00C9571B" w:rsidRDefault="004C126D" w:rsidP="00C9571B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1B">
        <w:rPr>
          <w:rFonts w:ascii="Times New Roman" w:hAnsi="Times New Roman" w:cs="Times New Roman"/>
          <w:bCs/>
          <w:sz w:val="24"/>
          <w:szCs w:val="24"/>
        </w:rPr>
        <w:t xml:space="preserve">При анализе научной литературы было установлено, что под психолого-педагогической системой профессионально-личностного становления и развития педагога следует понимать процесс развития, саморазвития педагога в ходе решения им профессиональных педагогических задач, овладения профессиональными компетенциями. </w:t>
      </w:r>
      <w:proofErr w:type="gramStart"/>
      <w:r w:rsidRPr="00C9571B">
        <w:rPr>
          <w:rFonts w:ascii="Times New Roman" w:hAnsi="Times New Roman" w:cs="Times New Roman"/>
          <w:bCs/>
          <w:sz w:val="24"/>
          <w:szCs w:val="24"/>
        </w:rPr>
        <w:t>В целом, это динамический процесс «развёртывания» психологических свойств и качеств личности, проявляющийся в формировании интереса к педагогической деятельности, в овладении про-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фессионально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 важными и социально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значимымикачествами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 личности.</w:t>
      </w:r>
      <w:proofErr w:type="gram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 Профессиональная направленность, профессиональное самоопределение, профессиональная самореализация и профессионализм деятельности педагога (как основные составляющие его профессионально-личностного становления и развития) носят интегративный характер, обусловливая взаимодействие всех составляющих данной психолого-педагогической системы. </w:t>
      </w:r>
    </w:p>
    <w:p w:rsidR="004C126D" w:rsidRPr="00C9571B" w:rsidRDefault="004C126D" w:rsidP="00C9571B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1B">
        <w:rPr>
          <w:rFonts w:ascii="Times New Roman" w:hAnsi="Times New Roman" w:cs="Times New Roman"/>
          <w:bCs/>
          <w:sz w:val="24"/>
          <w:szCs w:val="24"/>
        </w:rPr>
        <w:t xml:space="preserve">В исследовании в качестве психолого-педагогическое сопровождения  профессионально-личностного становления молодого педагога рассматривается движение вместе с изменяющейся личностью обучающегося, рядом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сней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, своевременное указание возможных профессиональных перспектив, а при необходимости психологическая и педагогическая </w:t>
      </w:r>
      <w:proofErr w:type="gramStart"/>
      <w:r w:rsidRPr="00C9571B">
        <w:rPr>
          <w:rFonts w:ascii="Times New Roman" w:hAnsi="Times New Roman" w:cs="Times New Roman"/>
          <w:bCs/>
          <w:sz w:val="24"/>
          <w:szCs w:val="24"/>
        </w:rPr>
        <w:t>помощь</w:t>
      </w:r>
      <w:proofErr w:type="gram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 и поддержка в выборе путей профессионального и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личностногоразвития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>.</w:t>
      </w:r>
    </w:p>
    <w:p w:rsidR="004C126D" w:rsidRPr="00C9571B" w:rsidRDefault="004C126D" w:rsidP="00C9571B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Цельюпсихолого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-педагогического сопровождения является полноценная реализация профессионального психолого-педагогического потенциала и удовлетворение профессиональной творческой деятельностью субъектом педагогического труда. Основная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функцияпсихолого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>-педагогического сопровождения начинающего педагога заключается в оказании поддержки и помощи его личности в преодолении трудностей профессионально-личностного становления и развития.</w:t>
      </w:r>
    </w:p>
    <w:p w:rsidR="004C126D" w:rsidRPr="00C9571B" w:rsidRDefault="004C126D" w:rsidP="00C9571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71B">
        <w:rPr>
          <w:rFonts w:ascii="Times New Roman" w:hAnsi="Times New Roman" w:cs="Times New Roman"/>
          <w:bCs/>
          <w:sz w:val="24"/>
          <w:szCs w:val="24"/>
        </w:rPr>
        <w:t>Теоретико-методологический анализ и проведенное исследование с использованием комплекса методик (</w:t>
      </w:r>
      <w:r w:rsidRPr="00C9571B">
        <w:rPr>
          <w:rFonts w:ascii="Times New Roman" w:hAnsi="Times New Roman" w:cs="Times New Roman"/>
          <w:sz w:val="24"/>
          <w:szCs w:val="24"/>
        </w:rPr>
        <w:t>Опросник для оценки проявлений дезадаптации (О.Н. Родина);</w:t>
      </w:r>
      <w:r w:rsidRPr="00C9571B">
        <w:rPr>
          <w:rFonts w:ascii="Times New Roman" w:hAnsi="Times New Roman" w:cs="Times New Roman"/>
          <w:bCs/>
          <w:sz w:val="24"/>
          <w:szCs w:val="24"/>
        </w:rPr>
        <w:t xml:space="preserve"> тест «</w:t>
      </w:r>
      <w:r w:rsidRPr="00C9571B">
        <w:rPr>
          <w:rFonts w:ascii="Times New Roman" w:hAnsi="Times New Roman" w:cs="Times New Roman"/>
          <w:sz w:val="24"/>
          <w:szCs w:val="24"/>
        </w:rPr>
        <w:t>Самооценка психологической адаптивности»; Оценка эмоционально-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 адаптивности (Н.П.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Фетискин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>, В.В. Козлов, Г.М. Мануйлов); Опросник для изучения степени удовлетворённости своим функционированием в различных сферах (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И.Колер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I.Karler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>))</w:t>
      </w:r>
      <w:r w:rsidRPr="00C9571B">
        <w:rPr>
          <w:rFonts w:ascii="Times New Roman" w:hAnsi="Times New Roman" w:cs="Times New Roman"/>
          <w:bCs/>
          <w:sz w:val="24"/>
          <w:szCs w:val="24"/>
        </w:rPr>
        <w:t>;</w:t>
      </w:r>
      <w:r w:rsidRPr="00C9571B">
        <w:rPr>
          <w:rFonts w:ascii="Times New Roman" w:hAnsi="Times New Roman" w:cs="Times New Roman"/>
          <w:sz w:val="24"/>
          <w:szCs w:val="24"/>
        </w:rPr>
        <w:t xml:space="preserve">Методика «Изучение удовлетворенности учителей своей профессией и работой» (Н.В.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Журин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 и Е.П. Ильин)</w:t>
      </w:r>
      <w:r w:rsidRPr="00C9571B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C9571B">
        <w:rPr>
          <w:rFonts w:ascii="Times New Roman" w:hAnsi="Times New Roman" w:cs="Times New Roman"/>
          <w:sz w:val="24"/>
          <w:szCs w:val="24"/>
        </w:rPr>
        <w:t xml:space="preserve">Опросник «Степень хронического утомления» (А.Б. Леонова); Методика «Диагностика структуры мотивов трудовой деятельности» (Т.Л.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Бадоев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>) позволили разработать систему психолого-педагогического сопровождения, компонентами которой являются:</w:t>
      </w:r>
    </w:p>
    <w:p w:rsidR="004C126D" w:rsidRPr="00C9571B" w:rsidRDefault="004C126D" w:rsidP="00C9571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71B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субъектыпроцесса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 сопровождения (педагог-психолог или педагог-наставник, с одной стороны, и молодой педагог или педагог-стажёр, − с другой, находящиеся между собой в субъект-субъектных отношениях);</w:t>
      </w:r>
    </w:p>
    <w:p w:rsidR="004C126D" w:rsidRPr="00C9571B" w:rsidRDefault="004C126D" w:rsidP="00C9571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71B">
        <w:rPr>
          <w:rFonts w:ascii="Times New Roman" w:hAnsi="Times New Roman" w:cs="Times New Roman"/>
          <w:sz w:val="24"/>
          <w:szCs w:val="24"/>
        </w:rPr>
        <w:t>− объекты процесса сопровождени</w:t>
      </w:r>
      <w:proofErr w:type="gramStart"/>
      <w:r w:rsidRPr="00C9571B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C9571B">
        <w:rPr>
          <w:rFonts w:ascii="Times New Roman" w:hAnsi="Times New Roman" w:cs="Times New Roman"/>
          <w:sz w:val="24"/>
          <w:szCs w:val="24"/>
        </w:rPr>
        <w:t xml:space="preserve">профессионально-личностное  становление педагога-профессионала;  профессионально-личностное развитие педагога; формирование ответственности как показателя социальной зрелости личности, других социально значимых качеств); </w:t>
      </w:r>
    </w:p>
    <w:p w:rsidR="004C126D" w:rsidRPr="00C9571B" w:rsidRDefault="004C126D" w:rsidP="00C9571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71B">
        <w:rPr>
          <w:rFonts w:ascii="Times New Roman" w:hAnsi="Times New Roman" w:cs="Times New Roman"/>
          <w:sz w:val="24"/>
          <w:szCs w:val="24"/>
        </w:rPr>
        <w:t xml:space="preserve">−  теоретико-методические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предпосылкипсихолого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-педагогического  сопровождения (научные подходы; закономерности; психолого-педагогические, аксиологические и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акмеологические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 основания);</w:t>
      </w:r>
    </w:p>
    <w:p w:rsidR="004C126D" w:rsidRPr="00C9571B" w:rsidRDefault="004C126D" w:rsidP="00C9571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71B">
        <w:rPr>
          <w:rFonts w:ascii="Times New Roman" w:hAnsi="Times New Roman" w:cs="Times New Roman"/>
          <w:sz w:val="24"/>
          <w:szCs w:val="24"/>
        </w:rPr>
        <w:t>− научно-методическое и учебно-методические обеспечение психолого-педагогического сопровождения.</w:t>
      </w:r>
    </w:p>
    <w:p w:rsidR="004C126D" w:rsidRPr="00C9571B" w:rsidRDefault="004C126D" w:rsidP="00C9571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126D" w:rsidRPr="00C9571B" w:rsidRDefault="004C126D" w:rsidP="00C957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71B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Аннотационный отчет доц. Кучеряну С.Г.</w:t>
      </w:r>
    </w:p>
    <w:p w:rsidR="004C126D" w:rsidRPr="00C9571B" w:rsidRDefault="004C126D" w:rsidP="00C957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71B">
        <w:rPr>
          <w:rFonts w:ascii="Times New Roman" w:hAnsi="Times New Roman" w:cs="Times New Roman"/>
          <w:sz w:val="24"/>
          <w:szCs w:val="24"/>
        </w:rPr>
        <w:t xml:space="preserve">На протяжении отчетного периода продолжалось исследование проблемы психологического сопровождения профессионально-личностного развития педагогов.  Анализ результатов исследования позволил выделить, что в переходные, сложные периоды системы образования ведущая роль принадлежит педагогу, обеспечивающему необходимую педагогическую поддержку ребенку в решении задач его обучения, воспитания и развития. Переход к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компетентностному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 подходу требует пересмотра способов и методов педагогической деятельности. Нагрузка педагогов, в условиях внедрения новых стандартов максимальная и зачастую провоцирует эмоциональное выгорание. Вышеуказанное подтверждает актуальность исследования.</w:t>
      </w:r>
    </w:p>
    <w:p w:rsidR="004C126D" w:rsidRPr="00C9571B" w:rsidRDefault="004C126D" w:rsidP="00C957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71B">
        <w:rPr>
          <w:rFonts w:ascii="Times New Roman" w:hAnsi="Times New Roman" w:cs="Times New Roman"/>
          <w:sz w:val="24"/>
          <w:szCs w:val="24"/>
        </w:rPr>
        <w:t>За отчетный период была продолжена работа по определению специфики, структуры и содержания психолого-педагогического сопровождения профессионально-личностного развития педагогов. Было определено, что комплексное психолого-педагогическое сопровождение педагога должно включать:</w:t>
      </w:r>
    </w:p>
    <w:p w:rsidR="004C126D" w:rsidRPr="00C9571B" w:rsidRDefault="004C126D" w:rsidP="00C957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71B">
        <w:rPr>
          <w:rFonts w:ascii="Times New Roman" w:hAnsi="Times New Roman" w:cs="Times New Roman"/>
          <w:sz w:val="24"/>
          <w:szCs w:val="24"/>
        </w:rPr>
        <w:t xml:space="preserve"> - психологическую помощь  как систему мероприятий, направленных на преодоление психолого-педагогических проблем, возникающих у педагога в различных образовательных ситуациях (психологическуюпрофилактику и просвещение, психодиагностику, психологическое консультативное,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психокоррекционную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 работу);</w:t>
      </w:r>
    </w:p>
    <w:p w:rsidR="004C126D" w:rsidRPr="00C9571B" w:rsidRDefault="004C126D" w:rsidP="00C957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71B">
        <w:rPr>
          <w:rFonts w:ascii="Times New Roman" w:hAnsi="Times New Roman" w:cs="Times New Roman"/>
          <w:sz w:val="24"/>
          <w:szCs w:val="24"/>
        </w:rPr>
        <w:t>- психологическое проектирование, которое позволяет осуществлять разработку системы социальных, педагогических и психологических мероприятий направленных на создание психологически безопасной, развивающей образовательной среды, ориентированной на формирование социально-психологической компетентности педагога, обеспечивающей возможность компетентного выбора личностью своего профессионального пути, самостоятельного решения проблем, умения анализировать ситуацию и выбрать соответствующее поведение;</w:t>
      </w:r>
    </w:p>
    <w:p w:rsidR="004C126D" w:rsidRPr="00C9571B" w:rsidRDefault="004C126D" w:rsidP="00C957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71B">
        <w:rPr>
          <w:rFonts w:ascii="Times New Roman" w:hAnsi="Times New Roman" w:cs="Times New Roman"/>
          <w:sz w:val="24"/>
          <w:szCs w:val="24"/>
        </w:rPr>
        <w:t>- психологическую экспертизу, т. е. оценку соответствия образовательной среды поставленным образовательным и развивающим целям: образовательных программ, учебно-методических комплектов, учебных пособий, образовательных маршрутов, а также экспертизу профессиональной деятельности педагогов;</w:t>
      </w:r>
    </w:p>
    <w:p w:rsidR="004C126D" w:rsidRPr="00C9571B" w:rsidRDefault="004C126D" w:rsidP="00C957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71B">
        <w:rPr>
          <w:rFonts w:ascii="Times New Roman" w:hAnsi="Times New Roman" w:cs="Times New Roman"/>
          <w:sz w:val="24"/>
          <w:szCs w:val="24"/>
        </w:rPr>
        <w:t xml:space="preserve">- учебно-методическую работу - разработку учебно-методических материалов по предметам,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межпредметным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 связям в соответствии с современными требованиями и с учетом психологических особенностей восприятия и других психических процессов обучающихся, особенностей формирования предметных,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>, личностных и регулятивных результатов.</w:t>
      </w:r>
    </w:p>
    <w:p w:rsidR="004C126D" w:rsidRPr="00C9571B" w:rsidRDefault="004C126D" w:rsidP="00C9571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71B">
        <w:rPr>
          <w:rFonts w:ascii="Times New Roman" w:hAnsi="Times New Roman" w:cs="Times New Roman"/>
          <w:sz w:val="24"/>
          <w:szCs w:val="24"/>
        </w:rPr>
        <w:t xml:space="preserve">Также за отчетный период было начато изучение специфики, структуры и содержания психолого-педагогического сопровождения профессионально-личностного развития педагогов, работающих в школах </w:t>
      </w:r>
      <w:r w:rsidRPr="00C957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proofErr w:type="spellStart"/>
      <w:r w:rsidRPr="00C957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девиантных</w:t>
      </w:r>
      <w:proofErr w:type="spellEnd"/>
      <w:r w:rsidRPr="00C957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C957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делинквентных</w:t>
      </w:r>
      <w:proofErr w:type="spellEnd"/>
      <w:r w:rsidRPr="00C957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детей.</w:t>
      </w:r>
    </w:p>
    <w:p w:rsidR="004C126D" w:rsidRPr="00C9571B" w:rsidRDefault="004C126D" w:rsidP="00C957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71B">
        <w:rPr>
          <w:rFonts w:ascii="Times New Roman" w:hAnsi="Times New Roman" w:cs="Times New Roman"/>
          <w:sz w:val="24"/>
          <w:szCs w:val="24"/>
        </w:rPr>
        <w:t xml:space="preserve">Научная новизна исследования: </w:t>
      </w:r>
      <w:r w:rsidRPr="00C957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обоснована </w:t>
      </w:r>
      <w:r w:rsidRPr="00C9571B">
        <w:rPr>
          <w:rFonts w:ascii="Times New Roman" w:hAnsi="Times New Roman" w:cs="Times New Roman"/>
          <w:sz w:val="24"/>
          <w:szCs w:val="24"/>
        </w:rPr>
        <w:t>специфика психолого-педагогического сопровождения профессионально-личностного развития педагога как комплексного процесса.</w:t>
      </w:r>
    </w:p>
    <w:p w:rsidR="004C126D" w:rsidRPr="00C9571B" w:rsidRDefault="004C126D" w:rsidP="00C9571B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71B">
        <w:rPr>
          <w:rFonts w:ascii="Times New Roman" w:hAnsi="Times New Roman" w:cs="Times New Roman"/>
          <w:sz w:val="24"/>
          <w:szCs w:val="24"/>
        </w:rPr>
        <w:t>Научная значимость: определено основное содержание направлений психолого-педагогического сопровождения профессионально-личностного развития педагогов, работающих в организациях образования различных видов.</w:t>
      </w:r>
    </w:p>
    <w:p w:rsidR="004C126D" w:rsidRPr="00C9571B" w:rsidRDefault="004C126D" w:rsidP="00C9571B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26D" w:rsidRPr="00C9571B" w:rsidRDefault="004C126D" w:rsidP="00203C80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571B">
        <w:rPr>
          <w:rFonts w:ascii="Times New Roman" w:hAnsi="Times New Roman" w:cs="Times New Roman"/>
          <w:b/>
          <w:bCs/>
          <w:sz w:val="24"/>
          <w:szCs w:val="24"/>
        </w:rPr>
        <w:t>Аннотационный отчет доц. Гончар С.Н.</w:t>
      </w:r>
    </w:p>
    <w:p w:rsidR="004C126D" w:rsidRPr="00C9571B" w:rsidRDefault="004C126D" w:rsidP="00C9571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1B">
        <w:rPr>
          <w:rFonts w:ascii="Times New Roman" w:hAnsi="Times New Roman" w:cs="Times New Roman"/>
          <w:bCs/>
          <w:sz w:val="24"/>
          <w:szCs w:val="24"/>
        </w:rPr>
        <w:t xml:space="preserve">Для современного образования в Приднестровской Молдавской Республике характерно активное внедрение новых государственных стандартов. В период модернизации системы образования особое значение в этом процессе принадлежит педагогу. В пору смены образовательной парадигмы особые требования предъявляются  к профессионально-педагогической компетентности учителя. Важной </w:t>
      </w:r>
      <w:r w:rsidRPr="00C9571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составляющей профессиональной педагогической компетентности, по мнению И.С.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Якиманской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>, является психологическая компетентность. В настоящее время современный педагог должен активно применять на практике психологические знания.</w:t>
      </w:r>
    </w:p>
    <w:p w:rsidR="004C126D" w:rsidRPr="00C9571B" w:rsidRDefault="004C126D" w:rsidP="00C9571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1B">
        <w:rPr>
          <w:rFonts w:ascii="Times New Roman" w:hAnsi="Times New Roman" w:cs="Times New Roman"/>
          <w:bCs/>
          <w:sz w:val="24"/>
          <w:szCs w:val="24"/>
        </w:rPr>
        <w:t xml:space="preserve">Проблему психологической компетентности педагога поднимают в своих трудах  А.Д. Алферов, В.А. </w:t>
      </w:r>
      <w:proofErr w:type="gramStart"/>
      <w:r w:rsidRPr="00C9571B">
        <w:rPr>
          <w:rFonts w:ascii="Times New Roman" w:hAnsi="Times New Roman" w:cs="Times New Roman"/>
          <w:bCs/>
          <w:sz w:val="24"/>
          <w:szCs w:val="24"/>
        </w:rPr>
        <w:t>Кан-Калик</w:t>
      </w:r>
      <w:proofErr w:type="gram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, Ю.Н.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Кулюткин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, А.Б. Орлов, Л.А.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Регуш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, Г.С.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Сухобская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 и др. Современными учеными выделены отдельные компоненты психологической компетентности педагога. Так, Д.В. </w:t>
      </w:r>
      <w:proofErr w:type="gramStart"/>
      <w:r w:rsidRPr="00C9571B">
        <w:rPr>
          <w:rFonts w:ascii="Times New Roman" w:hAnsi="Times New Roman" w:cs="Times New Roman"/>
          <w:bCs/>
          <w:sz w:val="24"/>
          <w:szCs w:val="24"/>
        </w:rPr>
        <w:t>Розин</w:t>
      </w:r>
      <w:proofErr w:type="gram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 в качестве составляющего психологической компетентности выделяет  профессиональное самосознание, H.B. Кузьмина и A.К. Маркова  - эффективные стили деятельности,  С.А. Шеин, С.Л.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Брадченко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, Г.А. Ковалев </w:t>
      </w:r>
      <w:proofErr w:type="gramStart"/>
      <w:r w:rsidRPr="00C9571B">
        <w:rPr>
          <w:rFonts w:ascii="Times New Roman" w:hAnsi="Times New Roman" w:cs="Times New Roman"/>
          <w:bCs/>
          <w:sz w:val="24"/>
          <w:szCs w:val="24"/>
        </w:rPr>
        <w:t>-п</w:t>
      </w:r>
      <w:proofErr w:type="gram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едагогическое общение. Ф.М.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Гоноболин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 и И.М. Юсупов при рассмотрении проблемы психологической компетентности особое внимание уделяют профессионально-значимым личностным качествам педагога. </w:t>
      </w:r>
    </w:p>
    <w:p w:rsidR="004C126D" w:rsidRPr="00C9571B" w:rsidRDefault="004C126D" w:rsidP="00C9571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1B">
        <w:rPr>
          <w:rFonts w:ascii="Times New Roman" w:hAnsi="Times New Roman" w:cs="Times New Roman"/>
          <w:bCs/>
          <w:sz w:val="24"/>
          <w:szCs w:val="24"/>
        </w:rPr>
        <w:t>Научная новизна: Анализ современных научных публикаций показывает, что психологическая компетентность педагога во многом зависит от его личностных и профессиональных качеств. Помимо этого, современный учитель должен обладать достаточным уровнем психологических знаний и умений. Он должен уметь применять психологические знания и психологические принципы в своей профессиональной деятельности. Анализируя требования, предъявляемые к современному педагогу в  рамках реализации новых государственных стандартов можно выделить такие важные структурные компоненты психологической компетентности: информационно-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деятельностный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 компонент, коммуникативная компетентность, организаторский компонент, интеллектуальная компетентность, социальная компетентность и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аутопсихологическая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 компетентность.</w:t>
      </w:r>
    </w:p>
    <w:p w:rsidR="004C126D" w:rsidRPr="00C9571B" w:rsidRDefault="004C126D" w:rsidP="00C9571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1B">
        <w:rPr>
          <w:rFonts w:ascii="Times New Roman" w:hAnsi="Times New Roman" w:cs="Times New Roman"/>
          <w:bCs/>
          <w:sz w:val="24"/>
          <w:szCs w:val="24"/>
        </w:rPr>
        <w:t>Научная значимость исследования заключается в том, что систематизированы подходы к проблеме психологической компетентности педагога общеобразовательных школ; с помощью теоретико-методологического анализа определены структурные компоненты психологической компетентности.</w:t>
      </w:r>
    </w:p>
    <w:p w:rsidR="004C126D" w:rsidRPr="00C9571B" w:rsidRDefault="004C126D" w:rsidP="00C9571B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26D" w:rsidRPr="00C9571B" w:rsidRDefault="004C126D" w:rsidP="00C9571B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571B">
        <w:rPr>
          <w:rFonts w:ascii="Times New Roman" w:hAnsi="Times New Roman" w:cs="Times New Roman"/>
          <w:b/>
          <w:bCs/>
          <w:sz w:val="24"/>
          <w:szCs w:val="24"/>
        </w:rPr>
        <w:t>Аннотационный отчет доц. Бондаренко Ю.С.</w:t>
      </w:r>
    </w:p>
    <w:p w:rsidR="004C126D" w:rsidRPr="00C9571B" w:rsidRDefault="004C126D" w:rsidP="00C9571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71B">
        <w:rPr>
          <w:rFonts w:ascii="Times New Roman" w:hAnsi="Times New Roman" w:cs="Times New Roman"/>
          <w:sz w:val="24"/>
          <w:szCs w:val="24"/>
        </w:rPr>
        <w:t>В исследовании поднимается проблема мотивационной готовности будущих и уже работающих педагогов к педагогической деятельности. Раскрываются педагогические условия формирования мотивационной готовности через использование в учебной практике ситуационных задач, а в практической педагогической деятельности строится модель, направленная на психологическое просвещение и саморазвитие педагогов, учитывая  стили педагогического общения и готовность к профессиональному саморазвитию педагогов.</w:t>
      </w:r>
    </w:p>
    <w:p w:rsidR="004C126D" w:rsidRPr="00C9571B" w:rsidRDefault="004C126D" w:rsidP="00C9571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ko-KR"/>
        </w:rPr>
      </w:pPr>
      <w:r w:rsidRPr="00C9571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На основании проведенных диагностических исследований и полученных результатов нами разработана программа психологического просвещения учителей с целью углубления психологических знаний, предложены рекомендации о способах преодоления слабой успеваемости учащихся. также система подобных мероприятий, будет способствовать пониманию стиля педагогического общения, как одного из компонентов с помощью которого, можно создавать условия для профессионального саморазвития. Осмысление собственного стиля педагогического общения даст возможность педагогу осознать свою коммуникативную компетентность, свои плюсы и минусы при общении с учащимися, а также сформировать отношение к своему стилю педагогического общения, сделать его более эффективным, тем самым, стимулируя дальнейшее профессиональное саморазвитие. В рамках подготовки будущих педагогов </w:t>
      </w:r>
      <w:r w:rsidRPr="00C9571B">
        <w:rPr>
          <w:rFonts w:ascii="Times New Roman" w:eastAsia="TimesNewRomanPSMT" w:hAnsi="Times New Roman" w:cs="Times New Roman"/>
          <w:sz w:val="24"/>
          <w:szCs w:val="24"/>
          <w:lang w:eastAsia="ko-KR"/>
        </w:rPr>
        <w:t>формирование и развитие положительной мотивационной направленности и готовности к психодиагностической деятельности педагогов, работающих с лицами с ОВЗ, будет эффективно, если будут соблюдаться следующие условия:</w:t>
      </w:r>
    </w:p>
    <w:p w:rsidR="004C126D" w:rsidRPr="00C9571B" w:rsidRDefault="004C126D" w:rsidP="00C9571B">
      <w:pPr>
        <w:numPr>
          <w:ilvl w:val="0"/>
          <w:numId w:val="3"/>
        </w:num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ko-KR"/>
        </w:rPr>
      </w:pPr>
      <w:r w:rsidRPr="00C9571B">
        <w:rPr>
          <w:rFonts w:ascii="Times New Roman" w:eastAsia="TimesNewRomanPSMT" w:hAnsi="Times New Roman" w:cs="Times New Roman"/>
          <w:sz w:val="24"/>
          <w:szCs w:val="24"/>
          <w:lang w:eastAsia="ko-KR"/>
        </w:rPr>
        <w:t>разработка и составление диагностических задач будет организовано с помощью учащихся с опытом работы с лицами ОВЗ;</w:t>
      </w:r>
    </w:p>
    <w:p w:rsidR="004C126D" w:rsidRPr="00C9571B" w:rsidRDefault="004C126D" w:rsidP="00C9571B">
      <w:pPr>
        <w:numPr>
          <w:ilvl w:val="0"/>
          <w:numId w:val="3"/>
        </w:num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ko-KR"/>
        </w:rPr>
      </w:pPr>
      <w:r w:rsidRPr="00C9571B">
        <w:rPr>
          <w:rFonts w:ascii="Times New Roman" w:eastAsia="TimesNewRomanPSMT" w:hAnsi="Times New Roman" w:cs="Times New Roman"/>
          <w:sz w:val="24"/>
          <w:szCs w:val="24"/>
          <w:lang w:eastAsia="ko-KR"/>
        </w:rPr>
        <w:lastRenderedPageBreak/>
        <w:t>будет проводиться глубокая рефлексия и обобщение её хода и результатов со стороны студентов и преподавателя в ходе составления и решения диагностической задачи;</w:t>
      </w:r>
    </w:p>
    <w:p w:rsidR="004C126D" w:rsidRPr="00C9571B" w:rsidRDefault="004C126D" w:rsidP="00C9571B">
      <w:pPr>
        <w:numPr>
          <w:ilvl w:val="0"/>
          <w:numId w:val="3"/>
        </w:num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ko-KR"/>
        </w:rPr>
      </w:pPr>
      <w:r w:rsidRPr="00C9571B">
        <w:rPr>
          <w:rFonts w:ascii="Times New Roman" w:eastAsia="TimesNewRomanPSMT" w:hAnsi="Times New Roman" w:cs="Times New Roman"/>
          <w:sz w:val="24"/>
          <w:szCs w:val="24"/>
          <w:lang w:eastAsia="ko-KR"/>
        </w:rPr>
        <w:t>ознакомление, анализ и работа с диагностическими методиками будет осуществляться в рамках решения диагностических задач.</w:t>
      </w:r>
    </w:p>
    <w:p w:rsidR="004C126D" w:rsidRPr="00C9571B" w:rsidRDefault="004C126D" w:rsidP="00C9571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ko-KR"/>
        </w:rPr>
      </w:pPr>
      <w:r w:rsidRPr="00C9571B">
        <w:rPr>
          <w:rFonts w:ascii="Times New Roman" w:eastAsia="Batang" w:hAnsi="Times New Roman" w:cs="Times New Roman"/>
          <w:sz w:val="24"/>
          <w:szCs w:val="24"/>
          <w:lang w:eastAsia="ko-KR"/>
        </w:rPr>
        <w:t>Таким образом, в</w:t>
      </w:r>
      <w:r w:rsidRPr="00C9571B">
        <w:rPr>
          <w:rFonts w:ascii="Times New Roman" w:eastAsia="TimesNewRomanPSMT" w:hAnsi="Times New Roman" w:cs="Times New Roman"/>
          <w:sz w:val="24"/>
          <w:szCs w:val="24"/>
          <w:lang w:eastAsia="ko-KR"/>
        </w:rPr>
        <w:t xml:space="preserve">ыделенные педагогические условия </w:t>
      </w:r>
      <w:r w:rsidRPr="00C9571B">
        <w:rPr>
          <w:rFonts w:ascii="Times New Roman" w:hAnsi="Times New Roman" w:cs="Times New Roman"/>
          <w:sz w:val="24"/>
          <w:szCs w:val="24"/>
        </w:rPr>
        <w:t xml:space="preserve">формирования мотивационной готовности будущих педагогов </w:t>
      </w:r>
      <w:r w:rsidRPr="00C9571B">
        <w:rPr>
          <w:rFonts w:ascii="Times New Roman" w:eastAsia="TimesNewRomanPSMT" w:hAnsi="Times New Roman" w:cs="Times New Roman"/>
          <w:sz w:val="24"/>
          <w:szCs w:val="24"/>
          <w:lang w:eastAsia="ko-KR"/>
        </w:rPr>
        <w:t>включают в себя компоненты, направленные на развитие внутренних ресурсов будущего педагога, а именно на формирование ценностно-смысловой компетенции, куда входят, в том числе, и духовно-нравственные качества будущего педагога.</w:t>
      </w:r>
    </w:p>
    <w:p w:rsidR="004C126D" w:rsidRPr="00C9571B" w:rsidRDefault="004C126D" w:rsidP="00C9571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571B">
        <w:rPr>
          <w:rFonts w:ascii="Times New Roman" w:hAnsi="Times New Roman" w:cs="Times New Roman"/>
          <w:sz w:val="24"/>
          <w:szCs w:val="24"/>
          <w:u w:val="single"/>
        </w:rPr>
        <w:t>Новизна</w:t>
      </w:r>
      <w:r w:rsidRPr="00C9571B">
        <w:rPr>
          <w:rFonts w:ascii="Times New Roman" w:hAnsi="Times New Roman" w:cs="Times New Roman"/>
          <w:sz w:val="24"/>
          <w:szCs w:val="24"/>
        </w:rPr>
        <w:t xml:space="preserve"> исследования заключается в возможности успешного взаимодействия психолога и педагога, которое будет направлено на сохранение психического и физического здоровья, как самого учителя, так и учащихся в нашем регионе. </w:t>
      </w:r>
      <w:r w:rsidRPr="00C9571B">
        <w:rPr>
          <w:rFonts w:ascii="Times New Roman" w:hAnsi="Times New Roman" w:cs="Times New Roman"/>
          <w:sz w:val="24"/>
          <w:szCs w:val="24"/>
          <w:u w:val="single"/>
        </w:rPr>
        <w:t>Научное значение</w:t>
      </w:r>
      <w:r w:rsidRPr="00C9571B">
        <w:rPr>
          <w:rFonts w:ascii="Times New Roman" w:hAnsi="Times New Roman" w:cs="Times New Roman"/>
          <w:sz w:val="24"/>
          <w:szCs w:val="24"/>
        </w:rPr>
        <w:t xml:space="preserve"> исследования заключается в обосновании и разработке модели направленной на психологическое просвещение и саморазвитие педагогов, </w:t>
      </w:r>
      <w:proofErr w:type="gramStart"/>
      <w:r w:rsidRPr="00C9571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C9571B">
        <w:rPr>
          <w:rFonts w:ascii="Times New Roman" w:hAnsi="Times New Roman" w:cs="Times New Roman"/>
          <w:sz w:val="24"/>
          <w:szCs w:val="24"/>
        </w:rPr>
        <w:t xml:space="preserve"> в способствует развитию особенностей личности учителя, и позволяет успешно реализовывать стандарты второго поколения.</w:t>
      </w:r>
    </w:p>
    <w:p w:rsidR="004C126D" w:rsidRPr="00C9571B" w:rsidRDefault="004C126D" w:rsidP="00C9571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C126D" w:rsidRPr="00C9571B" w:rsidRDefault="004C126D" w:rsidP="00203C80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9571B">
        <w:rPr>
          <w:rFonts w:ascii="Times New Roman" w:hAnsi="Times New Roman" w:cs="Times New Roman"/>
          <w:b/>
          <w:bCs/>
          <w:sz w:val="24"/>
          <w:szCs w:val="24"/>
        </w:rPr>
        <w:t>Аннотационный отчет доц. Клименко И.В.</w:t>
      </w:r>
    </w:p>
    <w:p w:rsidR="004C126D" w:rsidRPr="00C9571B" w:rsidRDefault="004C126D" w:rsidP="00C9571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71B">
        <w:rPr>
          <w:rFonts w:ascii="Times New Roman" w:hAnsi="Times New Roman" w:cs="Times New Roman"/>
          <w:sz w:val="24"/>
          <w:szCs w:val="24"/>
        </w:rPr>
        <w:t>Изучались теоретико-методологические основы психологического  сопровождения профессионально-личностного развития педагогов</w:t>
      </w:r>
      <w:proofErr w:type="gramStart"/>
      <w:r w:rsidRPr="00C9571B">
        <w:rPr>
          <w:rFonts w:ascii="Times New Roman" w:hAnsi="Times New Roman" w:cs="Times New Roman"/>
          <w:sz w:val="24"/>
          <w:szCs w:val="24"/>
        </w:rPr>
        <w:t>.</w:t>
      </w:r>
      <w:r w:rsidRPr="00C9571B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C9571B">
        <w:rPr>
          <w:rFonts w:ascii="Times New Roman" w:hAnsi="Times New Roman" w:cs="Times New Roman"/>
          <w:color w:val="000000"/>
          <w:sz w:val="24"/>
          <w:szCs w:val="24"/>
        </w:rPr>
        <w:t>нализ современных исследований показывает, что в отечественной педагогике и психологии накоплен богатый теоретический материал, рассматривающий различные аспекты проблемы профессионально-личностного развития учителя. В то же время наблюдается недостаточная разработанность вопроса организации системы психологического сопровождения развития профессионально-личностных качеств педагога (в том числе педагога ДОУ).</w:t>
      </w:r>
      <w:r w:rsidRPr="00C9571B">
        <w:rPr>
          <w:rFonts w:ascii="Times New Roman" w:hAnsi="Times New Roman" w:cs="Times New Roman"/>
          <w:bCs/>
          <w:sz w:val="24"/>
          <w:szCs w:val="24"/>
        </w:rPr>
        <w:t xml:space="preserve">Теоретико-методологический анализ и проведенное исследование с использованием комплекса методик: </w:t>
      </w:r>
      <w:r w:rsidRPr="00C9571B">
        <w:rPr>
          <w:rFonts w:ascii="Times New Roman" w:hAnsi="Times New Roman" w:cs="Times New Roman"/>
          <w:sz w:val="24"/>
          <w:szCs w:val="24"/>
        </w:rPr>
        <w:t xml:space="preserve">«Оценка уровня социально-психологической адаптации учителя средней школы»М.А. Дмитриева;  </w:t>
      </w:r>
      <w:r w:rsidRPr="00C9571B">
        <w:rPr>
          <w:rFonts w:ascii="Times New Roman" w:hAnsi="Times New Roman" w:cs="Times New Roman"/>
          <w:bCs/>
          <w:sz w:val="24"/>
          <w:szCs w:val="24"/>
        </w:rPr>
        <w:t>«Мотивы выбора деятельности преподавателя» Е.П. Ильина;</w:t>
      </w:r>
      <w:r w:rsidRPr="00C9571B">
        <w:rPr>
          <w:rFonts w:ascii="Times New Roman" w:hAnsi="Times New Roman" w:cs="Times New Roman"/>
          <w:kern w:val="36"/>
          <w:sz w:val="24"/>
          <w:szCs w:val="24"/>
        </w:rPr>
        <w:t xml:space="preserve"> «Изучение удовлетворенности учителей своей профессией и работой»</w:t>
      </w:r>
      <w:r w:rsidRPr="00C9571B">
        <w:rPr>
          <w:rFonts w:ascii="Times New Roman" w:hAnsi="Times New Roman" w:cs="Times New Roman"/>
          <w:sz w:val="24"/>
          <w:szCs w:val="24"/>
        </w:rPr>
        <w:t xml:space="preserve">Н. В.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Журина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 и Е. П. Ильина; </w:t>
      </w:r>
      <w:r w:rsidRPr="00C9571B">
        <w:rPr>
          <w:rFonts w:ascii="Times New Roman" w:hAnsi="Times New Roman" w:cs="Times New Roman"/>
          <w:kern w:val="36"/>
          <w:sz w:val="24"/>
          <w:szCs w:val="24"/>
        </w:rPr>
        <w:t>«</w:t>
      </w:r>
      <w:r w:rsidRPr="00C9571B">
        <w:rPr>
          <w:rFonts w:ascii="Times New Roman" w:hAnsi="Times New Roman" w:cs="Times New Roman"/>
          <w:bCs/>
          <w:sz w:val="24"/>
          <w:szCs w:val="24"/>
        </w:rPr>
        <w:t xml:space="preserve">Опросник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В.Симонова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Ю.Дементьевой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 «Оценка готовности и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адаптированности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 личности к педагогической деятельности»;</w:t>
      </w:r>
      <w:r w:rsidRPr="00C9571B">
        <w:rPr>
          <w:rFonts w:ascii="Times New Roman" w:hAnsi="Times New Roman" w:cs="Times New Roman"/>
          <w:sz w:val="24"/>
          <w:szCs w:val="24"/>
        </w:rPr>
        <w:t xml:space="preserve"> диагностика работоспособности с помощью колец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Ландольта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; методика дифференцированной оценки состояний сниженной работоспособности А. Б. Леоновой и С. Б.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Величковской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; опросник на выгорание </w:t>
      </w:r>
      <w:r w:rsidRPr="00C9571B">
        <w:rPr>
          <w:rFonts w:ascii="Times New Roman" w:hAnsi="Times New Roman" w:cs="Times New Roman"/>
          <w:sz w:val="24"/>
          <w:szCs w:val="24"/>
          <w:lang w:val="en-US"/>
        </w:rPr>
        <w:t>MBI</w:t>
      </w:r>
      <w:r w:rsidRPr="00C9571B">
        <w:rPr>
          <w:rFonts w:ascii="Times New Roman" w:hAnsi="Times New Roman" w:cs="Times New Roman"/>
          <w:sz w:val="24"/>
          <w:szCs w:val="24"/>
        </w:rPr>
        <w:t>, адаптирован Н.Е. Водопьяновой и др.  позволили разработать</w:t>
      </w:r>
      <w:r w:rsidRPr="00C9571B">
        <w:rPr>
          <w:rFonts w:ascii="Times New Roman" w:hAnsi="Times New Roman" w:cs="Times New Roman"/>
          <w:color w:val="000000"/>
          <w:sz w:val="24"/>
          <w:szCs w:val="24"/>
        </w:rPr>
        <w:t xml:space="preserve"> и апробировать систему </w:t>
      </w:r>
      <w:r w:rsidRPr="00C9571B">
        <w:rPr>
          <w:rFonts w:ascii="Times New Roman" w:hAnsi="Times New Roman" w:cs="Times New Roman"/>
          <w:sz w:val="24"/>
          <w:szCs w:val="24"/>
        </w:rPr>
        <w:t xml:space="preserve">психологического сопровождения повышения работоспособности педагогов в современных условиях. Так же полученные результаты составляют теоретическую основу для организации системы сопровождения и поддержки молодых педагогов на стадии трудовой адаптации. </w:t>
      </w:r>
    </w:p>
    <w:p w:rsidR="004C126D" w:rsidRPr="00C9571B" w:rsidRDefault="004C126D" w:rsidP="00C9571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71B">
        <w:rPr>
          <w:rFonts w:ascii="Times New Roman" w:hAnsi="Times New Roman" w:cs="Times New Roman"/>
          <w:color w:val="000000"/>
          <w:sz w:val="24"/>
          <w:szCs w:val="24"/>
        </w:rPr>
        <w:t xml:space="preserve">Научная новизна: определены особенности психологического сопровождения профессионально-личностного развития педагогов,  предложены структурные компоненты профессионально-личностных качеств учителя, основой которой является </w:t>
      </w:r>
      <w:proofErr w:type="spellStart"/>
      <w:r w:rsidRPr="00C9571B">
        <w:rPr>
          <w:rFonts w:ascii="Times New Roman" w:hAnsi="Times New Roman" w:cs="Times New Roman"/>
          <w:color w:val="000000"/>
          <w:sz w:val="24"/>
          <w:szCs w:val="24"/>
        </w:rPr>
        <w:t>моцивационно</w:t>
      </w:r>
      <w:proofErr w:type="spellEnd"/>
      <w:r w:rsidRPr="00C9571B">
        <w:rPr>
          <w:rFonts w:ascii="Times New Roman" w:hAnsi="Times New Roman" w:cs="Times New Roman"/>
          <w:color w:val="000000"/>
          <w:sz w:val="24"/>
          <w:szCs w:val="24"/>
        </w:rPr>
        <w:t xml:space="preserve">-ценностная направленность на профессиональную деятельность; ведется разработка модели </w:t>
      </w:r>
      <w:r w:rsidRPr="00C9571B">
        <w:rPr>
          <w:rFonts w:ascii="Times New Roman" w:hAnsi="Times New Roman" w:cs="Times New Roman"/>
          <w:color w:val="000000" w:themeColor="text1"/>
          <w:sz w:val="24"/>
          <w:szCs w:val="24"/>
        </w:rPr>
        <w:t>и содержания психологического сопровождения инновационной деятельности педагогов на этапе внедрения новых образовательных стандартов общего среднего образования; изучена проблема</w:t>
      </w:r>
      <w:r w:rsidRPr="00C9571B">
        <w:rPr>
          <w:rFonts w:ascii="Times New Roman" w:hAnsi="Times New Roman" w:cs="Times New Roman"/>
          <w:sz w:val="24"/>
          <w:szCs w:val="24"/>
        </w:rPr>
        <w:t xml:space="preserve"> психологического сопровождения молодых педагогов в период трудовой адаптации. </w:t>
      </w:r>
    </w:p>
    <w:p w:rsidR="004C126D" w:rsidRPr="00C9571B" w:rsidRDefault="004C126D" w:rsidP="00C9571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571B">
        <w:rPr>
          <w:rFonts w:ascii="Times New Roman" w:hAnsi="Times New Roman" w:cs="Times New Roman"/>
          <w:color w:val="000000"/>
          <w:sz w:val="24"/>
          <w:szCs w:val="24"/>
        </w:rPr>
        <w:t xml:space="preserve">Научная значимость исследования заключается в том, что систематизированы подходы к проблеме психологического сопровождения профессионально-личностного развития педагогов; с помощью теоретико-методологического анализа определены особенности профессионального становления педагогов, особенности психологического сопровождения на стадии трудовой адаптации. Разработана и апробирована система </w:t>
      </w:r>
      <w:r w:rsidRPr="00C9571B">
        <w:rPr>
          <w:rFonts w:ascii="Times New Roman" w:hAnsi="Times New Roman" w:cs="Times New Roman"/>
          <w:sz w:val="24"/>
          <w:szCs w:val="24"/>
        </w:rPr>
        <w:t>психологическое сопровождение повышения работоспособности педагогов в современных условиях.</w:t>
      </w:r>
      <w:r w:rsidRPr="00C9571B">
        <w:rPr>
          <w:rFonts w:ascii="Times New Roman" w:hAnsi="Times New Roman" w:cs="Times New Roman"/>
          <w:color w:val="000000"/>
          <w:sz w:val="24"/>
          <w:szCs w:val="24"/>
        </w:rPr>
        <w:t xml:space="preserve"> Ведется </w:t>
      </w:r>
      <w:r w:rsidRPr="00C9571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разработка модели </w:t>
      </w:r>
      <w:r w:rsidRPr="00C95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содержания психологического сопровождения инновационной деятельности педагогов на этапе внедрения новых образовательных стандартов общего среднего образования. </w:t>
      </w:r>
    </w:p>
    <w:p w:rsidR="004C126D" w:rsidRPr="00C9571B" w:rsidRDefault="004C126D" w:rsidP="00C9571B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26D" w:rsidRPr="00C9571B" w:rsidRDefault="004C126D" w:rsidP="00C9571B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26D" w:rsidRPr="00203C80" w:rsidRDefault="004C126D" w:rsidP="00203C80">
      <w:pPr>
        <w:spacing w:after="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71B">
        <w:rPr>
          <w:rFonts w:ascii="Times New Roman" w:hAnsi="Times New Roman" w:cs="Times New Roman"/>
          <w:b/>
          <w:bCs/>
          <w:sz w:val="24"/>
          <w:szCs w:val="24"/>
        </w:rPr>
        <w:t xml:space="preserve">Аннотационный отчет </w:t>
      </w:r>
      <w:r w:rsidR="00203C80">
        <w:rPr>
          <w:rFonts w:ascii="Times New Roman" w:hAnsi="Times New Roman" w:cs="Times New Roman"/>
          <w:b/>
          <w:bCs/>
          <w:sz w:val="24"/>
          <w:szCs w:val="24"/>
        </w:rPr>
        <w:t>ст. преподавателя Ивановой М.Д.</w:t>
      </w:r>
    </w:p>
    <w:p w:rsidR="004C126D" w:rsidRPr="00C9571B" w:rsidRDefault="004C126D" w:rsidP="00C957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71B">
        <w:rPr>
          <w:rFonts w:ascii="Times New Roman" w:hAnsi="Times New Roman" w:cs="Times New Roman"/>
          <w:sz w:val="24"/>
          <w:szCs w:val="24"/>
        </w:rPr>
        <w:t xml:space="preserve">Анализ научной литературы показал, что проблема трудовой мотивации рассматривается в контексте зарубежных (содержательных и процессуальных) и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отечественныхтеорий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. Содержательные теории трудовой мотивации рассматривают внутренние побуждения и потребности человека. К данному классу теорий относят работы А. Маслоу, К.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Альдерфера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, П. Портера, Д.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МакКлелланда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МакГрегора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, Ф.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Герцберга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). Процессуальные теории трудовой мотивации акцентируют внимание на процессе мотивации, описанию и предсказанию его результата, но не касаются его содержания. К данному классу теорий можно отнести теории подкрепления мотива (К.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Халл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, Э.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Торндайк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, Б. Ф. Скиннер), теории ожидания (К. Левин, В.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Врум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Кэмпбелл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, К.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Вейк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, Л. Портер, Э.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Лолер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 и др.), целевую теорию мотивации (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Э.Лок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Раен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, Г.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Латем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), теорию модификации поведения (Р. Ф.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Латенса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, Р.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Крейтер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). В отечественной психологии представление о трудовой мотивации разрабатывалось в рамках психологии труда, психологии профессии и профессионализма. Среди отечественных психологов, внесших вклад в развитие представлений о трудовой мотивации необходимо отметить В. Г. Асеева, Е.Л. Ильина, А.В. Карпова, Е.А. Климова, А.Л. Леонтьева, В.Л. Маркина, А.К. Маркову, А.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Толочека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, В.Д.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Шадрикова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, О.Т. Гордееву и др.Так, мотивацию трудовой деятельности определяют, как создание определенной системы условий, воздействующей на трудовое поведение человека так, чтобы он работал с большей отдачей и говоря о мотивах отмечают существование внешних и внутренних мотивов, определяют мотивацию трудовой деятельности как процесс удовлетворения работниками своих потребностей и ожиданий в выбранной ими работе. </w:t>
      </w:r>
    </w:p>
    <w:p w:rsidR="004C126D" w:rsidRPr="00C9571B" w:rsidRDefault="004C126D" w:rsidP="00C957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71B">
        <w:rPr>
          <w:rFonts w:ascii="Times New Roman" w:hAnsi="Times New Roman" w:cs="Times New Roman"/>
          <w:sz w:val="24"/>
          <w:szCs w:val="24"/>
        </w:rPr>
        <w:t xml:space="preserve">Современный подход в решении проблемы внутренней и внешней мотивации деятельности, разработанный отечественными учеными в рамках теории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самодетерминации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Self-DeterminationTheory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 — SDT) Э.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Диси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 и Р.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Райана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, и предлагает новую концептуализацию внутренних и разных типов внешней мотивации, основанный на представлениях о базовых психологических потребностях и позволяющий охарактеризовать основные типы мотивации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деятельности:состояние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 внутренней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, внешней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мотивированности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 или состоянии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амотивации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>. В связи с этим, примечательными являются результаты исследования Е.Н. Осина, О.Т. Гордеевой, где на основе структурного моделирования показано, что автономная и контролируемая профессиональная мотивация может рассматриваться как медиатор связей удовлетворения базовых потребностей с субъективным благополучием. Был продемонстрирован причинно-следственный характер связей между особенностями организационной среды, способствующими поддержке удовлетворения базовых психологических потребностей (в автономии, компетентности, связанности) и характером мотивации сотрудников.</w:t>
      </w:r>
    </w:p>
    <w:p w:rsidR="004C126D" w:rsidRPr="00C9571B" w:rsidRDefault="004C126D" w:rsidP="00C957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71B">
        <w:rPr>
          <w:rFonts w:ascii="Times New Roman" w:hAnsi="Times New Roman" w:cs="Times New Roman"/>
          <w:sz w:val="24"/>
          <w:szCs w:val="24"/>
        </w:rPr>
        <w:t xml:space="preserve">Теоретико-методологический анализ позволил разработать структуру исследования особенностей профессиональной мотивации преподавателей вуза, в основу которого был положен современный подход к изучению мотивации деятельности, соответственно была сформирована батарея методик: «Опросный лист экспертной оценки», «Анкета эксперта для выявления причин низкой мотивации», Методика «Исследование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 мотивационной структуры» К.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Замфир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, опросник «Диагностика мотивационной структуры личности» В.Э.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Мильмана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, Тест трудовой мотивации Ш. Ричи и П. Мартина, Опросник профессиональной мотивации (ОПМ-2) Е.Н. Осина, О.Т. Гордеевой, «Методика определения интегральной удовлетворённости трудом» А. В.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Батаршева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. Результаты проведенного исследования позволяют сделать выводы о том, что формирование стойкой профессиональной мотивации, и как следствие высокого уровня </w:t>
      </w:r>
      <w:r w:rsidRPr="00C9571B">
        <w:rPr>
          <w:rFonts w:ascii="Times New Roman" w:hAnsi="Times New Roman" w:cs="Times New Roman"/>
          <w:sz w:val="24"/>
          <w:szCs w:val="24"/>
        </w:rPr>
        <w:lastRenderedPageBreak/>
        <w:t xml:space="preserve">удовлетворенности трудом преподавателей вуза зависит от удовлетворения базовых психологических потребностей (в автономии, компетентности, связанности) личности в условиях специально созданной организационной среды. </w:t>
      </w:r>
    </w:p>
    <w:p w:rsidR="004C126D" w:rsidRPr="00C9571B" w:rsidRDefault="004C126D" w:rsidP="00C957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71B">
        <w:rPr>
          <w:rFonts w:ascii="Times New Roman" w:hAnsi="Times New Roman" w:cs="Times New Roman"/>
          <w:sz w:val="24"/>
          <w:szCs w:val="24"/>
        </w:rPr>
        <w:t>Таким образом, система психолого-педагогического сопровождения, по направлению развития профессиональной мотивации предполагает включение следующих компонентов:</w:t>
      </w:r>
    </w:p>
    <w:p w:rsidR="004C126D" w:rsidRPr="00C9571B" w:rsidRDefault="004C126D" w:rsidP="00C957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71B">
        <w:rPr>
          <w:rFonts w:ascii="Times New Roman" w:hAnsi="Times New Roman" w:cs="Times New Roman"/>
          <w:sz w:val="24"/>
          <w:szCs w:val="24"/>
        </w:rPr>
        <w:t>- психолого-педагогическое сопровождение профессионально-личностного развития преподавателей вуза (индивидуальная диагностика профессиональной мотивации, психологическое консультирование, разработка индивидуальной системы стимулирования профессиональной мотивации);</w:t>
      </w:r>
    </w:p>
    <w:p w:rsidR="004C126D" w:rsidRPr="00C9571B" w:rsidRDefault="004C126D" w:rsidP="00C9571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571B">
        <w:rPr>
          <w:rFonts w:ascii="Times New Roman" w:hAnsi="Times New Roman" w:cs="Times New Roman"/>
          <w:sz w:val="24"/>
          <w:szCs w:val="24"/>
        </w:rPr>
        <w:t>- психолого-педагогическое сопровождение организационного развития педагогического коллектива (установление позитивных отношений, организация обратной связи, предоставление определённого уровня автономии в рамках деятельности при сохранении ясности роли, организация организационной среды, способствующей поддержке удовлетворения базовых психологических потребностей личности преподавателя вуза).</w:t>
      </w:r>
    </w:p>
    <w:p w:rsidR="004C126D" w:rsidRPr="00C9571B" w:rsidRDefault="004C126D" w:rsidP="00C957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71B">
        <w:rPr>
          <w:rFonts w:ascii="Times New Roman" w:hAnsi="Times New Roman" w:cs="Times New Roman"/>
          <w:b/>
          <w:bCs/>
          <w:sz w:val="24"/>
          <w:szCs w:val="24"/>
        </w:rPr>
        <w:t>Аннотационный отчет преподавателя Ставер Т.Г.</w:t>
      </w:r>
    </w:p>
    <w:p w:rsidR="004C126D" w:rsidRPr="00C9571B" w:rsidRDefault="004C126D" w:rsidP="00C9571B">
      <w:pPr>
        <w:pStyle w:val="a3"/>
        <w:spacing w:line="276" w:lineRule="auto"/>
        <w:ind w:left="0" w:firstLine="576"/>
        <w:jc w:val="both"/>
        <w:rPr>
          <w:sz w:val="24"/>
          <w:szCs w:val="24"/>
        </w:rPr>
      </w:pPr>
      <w:r w:rsidRPr="00C9571B">
        <w:rPr>
          <w:sz w:val="24"/>
          <w:szCs w:val="24"/>
        </w:rPr>
        <w:t>В рамках рассмотренных  проблем, с которыми сталкиваются педагоги инклюзивного образования, нами был предложен комплекс мероприятий по  психологической поддержке специалистов с целью преодоления профессионального выгорания. Эмоциональное «выгорание» - это выработанный личностью механизм психологической защиты в форме полного или частичного исключения эмоций в ответ на избранные психотравмирующие воздействия. Эмоциональное «выгорание» - приобретенный стереотип эмоционального поведения, который отрицательно сказывается на исполнении профессиональных обязанностей и ухудшает отношения с окружающими. Комплекс мероприятий по преодолению профессионального выгорания может включать:</w:t>
      </w:r>
    </w:p>
    <w:p w:rsidR="004C126D" w:rsidRPr="00C9571B" w:rsidRDefault="004C126D" w:rsidP="00C9571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71B">
        <w:rPr>
          <w:rFonts w:ascii="Times New Roman" w:hAnsi="Times New Roman" w:cs="Times New Roman"/>
          <w:sz w:val="24"/>
          <w:szCs w:val="24"/>
        </w:rPr>
        <w:t xml:space="preserve">Занятия с педагогами инклюзивного образования  по психологической разгрузке. </w:t>
      </w:r>
    </w:p>
    <w:p w:rsidR="004C126D" w:rsidRPr="00C9571B" w:rsidRDefault="004C126D" w:rsidP="00C9571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71B">
        <w:rPr>
          <w:rFonts w:ascii="Times New Roman" w:hAnsi="Times New Roman" w:cs="Times New Roman"/>
          <w:sz w:val="24"/>
          <w:szCs w:val="24"/>
        </w:rPr>
        <w:t xml:space="preserve">Еще одним видом помощи является информирование педагогов об особенностях развития и способах работы с детьми с ОВЗ. </w:t>
      </w:r>
    </w:p>
    <w:p w:rsidR="004C126D" w:rsidRPr="00C9571B" w:rsidRDefault="004C126D" w:rsidP="00C9571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71B">
        <w:rPr>
          <w:rFonts w:ascii="Times New Roman" w:hAnsi="Times New Roman" w:cs="Times New Roman"/>
          <w:sz w:val="24"/>
          <w:szCs w:val="24"/>
        </w:rPr>
        <w:t xml:space="preserve">Также уместно будет  привлечение </w:t>
      </w:r>
      <w:proofErr w:type="spellStart"/>
      <w:r w:rsidRPr="00C9571B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C9571B">
        <w:rPr>
          <w:rFonts w:ascii="Times New Roman" w:hAnsi="Times New Roman" w:cs="Times New Roman"/>
          <w:sz w:val="24"/>
          <w:szCs w:val="24"/>
        </w:rPr>
        <w:t xml:space="preserve">, помощников учителю в работе с особенными детьми. </w:t>
      </w:r>
    </w:p>
    <w:p w:rsidR="004C126D" w:rsidRPr="00C9571B" w:rsidRDefault="004C126D" w:rsidP="00C9571B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71B">
        <w:rPr>
          <w:rFonts w:ascii="Times New Roman" w:hAnsi="Times New Roman" w:cs="Times New Roman"/>
          <w:sz w:val="24"/>
          <w:szCs w:val="24"/>
        </w:rPr>
        <w:t xml:space="preserve">Мы полагаем, что необходимо оказывать  помощь педагогам в разработке планов и программ индивидуальных занятий с детьми. </w:t>
      </w:r>
    </w:p>
    <w:p w:rsidR="004C126D" w:rsidRPr="00C9571B" w:rsidRDefault="004C126D" w:rsidP="00C957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71B">
        <w:rPr>
          <w:rFonts w:ascii="Times New Roman" w:hAnsi="Times New Roman" w:cs="Times New Roman"/>
          <w:sz w:val="24"/>
          <w:szCs w:val="24"/>
        </w:rPr>
        <w:t>Мы полагаем, что реализация данного комплекса мероприятий психологической  поддержки  будет способствовать преодолению проблемы эмоционального выгорания педагогов инклюзивного образования.</w:t>
      </w:r>
    </w:p>
    <w:p w:rsidR="004C126D" w:rsidRPr="00C9571B" w:rsidRDefault="004C126D" w:rsidP="00C957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26D" w:rsidRPr="00C9571B" w:rsidRDefault="004C126D" w:rsidP="00C957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71B">
        <w:rPr>
          <w:rFonts w:ascii="Times New Roman" w:hAnsi="Times New Roman" w:cs="Times New Roman"/>
          <w:b/>
          <w:bCs/>
          <w:sz w:val="24"/>
          <w:szCs w:val="24"/>
        </w:rPr>
        <w:t xml:space="preserve">Аннотационный отчет преподавателя </w:t>
      </w:r>
      <w:proofErr w:type="spellStart"/>
      <w:r w:rsidRPr="00C9571B">
        <w:rPr>
          <w:rFonts w:ascii="Times New Roman" w:hAnsi="Times New Roman" w:cs="Times New Roman"/>
          <w:b/>
          <w:bCs/>
          <w:sz w:val="24"/>
          <w:szCs w:val="24"/>
        </w:rPr>
        <w:t>Пищалиной</w:t>
      </w:r>
      <w:proofErr w:type="spellEnd"/>
      <w:r w:rsidRPr="00C9571B">
        <w:rPr>
          <w:rFonts w:ascii="Times New Roman" w:hAnsi="Times New Roman" w:cs="Times New Roman"/>
          <w:b/>
          <w:bCs/>
          <w:sz w:val="24"/>
          <w:szCs w:val="24"/>
        </w:rPr>
        <w:t xml:space="preserve"> А.А.</w:t>
      </w:r>
    </w:p>
    <w:p w:rsidR="004C126D" w:rsidRPr="00C9571B" w:rsidRDefault="004C126D" w:rsidP="00C9571B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1B">
        <w:rPr>
          <w:rFonts w:ascii="Times New Roman" w:hAnsi="Times New Roman" w:cs="Times New Roman"/>
          <w:bCs/>
          <w:sz w:val="24"/>
          <w:szCs w:val="24"/>
        </w:rPr>
        <w:t>Анализ научной литературы показал, что успешное профессиональное становление молодого педагога является основой его уверенности в правильности выбранного пути, благополучном преодолении возникающих профессиональных трудностей, развитии профессионального самосознания и качественного обучения учащихся. Большинство авторов отмечают, что основные трудности, с которыми сталкиваются молодые педагогив начале своей деятельности, связаны со слабой методической подготовкой, недостаточным владением современными приемами и методами обучения, неумением организовать свою педагогическую деятельность, слабым владением приёмами творческого саморазвития. </w:t>
      </w:r>
    </w:p>
    <w:p w:rsidR="004C126D" w:rsidRPr="00C9571B" w:rsidRDefault="004C126D" w:rsidP="00C9571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1B">
        <w:rPr>
          <w:rFonts w:ascii="Times New Roman" w:hAnsi="Times New Roman" w:cs="Times New Roman"/>
          <w:bCs/>
          <w:sz w:val="24"/>
          <w:szCs w:val="24"/>
        </w:rPr>
        <w:t xml:space="preserve">Проблема адаптации - одна из самых значимых междисциплинарных проблем, которая изучается в различных областях науки. Особое место в структуре видов адаптации занимает ее профессиональная компонента: структура профессиональной адаптации (А.К. Маркова), особенности профессиональной адаптации (М.П. Будякина, А.Г. Мороз), психологические условия адаптации молодых специалистов (Н.Л.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lastRenderedPageBreak/>
        <w:t>Руфова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), психолого-педагогическое сопровождение молодых учителей (Л.К.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Зубцова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, Г.Б. Андреева, Л.Н.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Харавинина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), профессиональная адаптация преподавателей высшей школы (В.Т.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Ащепков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), развитие профессиональных компетенций в процессе адаптации (М.О.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Бабуцидзе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>). В ходе анализа литературы было отмечено, что психолого-педагогическое сопровождение профессиональной адаптации молодых учителей в ситуации внедрения новых образовательных стандартов особенно важно. Данная проблема недостаточно отражена в психолого-педагогической литературе.</w:t>
      </w:r>
    </w:p>
    <w:p w:rsidR="004C126D" w:rsidRPr="00C9571B" w:rsidRDefault="004C126D" w:rsidP="00C9571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1B">
        <w:rPr>
          <w:rFonts w:ascii="Times New Roman" w:hAnsi="Times New Roman" w:cs="Times New Roman"/>
          <w:bCs/>
          <w:sz w:val="24"/>
          <w:szCs w:val="24"/>
        </w:rPr>
        <w:t>Под психолого-педагогическим сопровождением личностно-профессионального развития педагога в период его профессиональной адаптации понимается психолого-педагогическую технологию целенаправленного и специально организованного взаимодействия субъектов образовательного процесса, обеспечивающие благоприятные условия для их личностно-профессионального развития, осуществляемого с опорой на принципы сотрудничества.</w:t>
      </w:r>
    </w:p>
    <w:p w:rsidR="004C126D" w:rsidRPr="00C9571B" w:rsidRDefault="004C126D" w:rsidP="00C9571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1B">
        <w:rPr>
          <w:rFonts w:ascii="Times New Roman" w:hAnsi="Times New Roman" w:cs="Times New Roman"/>
          <w:bCs/>
          <w:sz w:val="24"/>
          <w:szCs w:val="24"/>
        </w:rPr>
        <w:t>В исследовании в качестве психолого-педагогическое сопровождения профессионально-личностного становления молодого педагога рассматривается движение вместе с изменяющейся личностью обучающегося, рядом с ней, своевременное указание возможных профессиональных перспектив, а при необходимости психологическая и педагогическая помощь и поддержка в выборе путей профессионального и личностного развития.</w:t>
      </w:r>
    </w:p>
    <w:p w:rsidR="004C126D" w:rsidRPr="00C9571B" w:rsidRDefault="004C126D" w:rsidP="00C9571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1B">
        <w:rPr>
          <w:rFonts w:ascii="Times New Roman" w:hAnsi="Times New Roman" w:cs="Times New Roman"/>
          <w:bCs/>
          <w:sz w:val="24"/>
          <w:szCs w:val="24"/>
        </w:rPr>
        <w:t xml:space="preserve">Различные аспекты теории и практики личностно-профессионального развития педагогов исследовались в работах Б.Г. Ананьева, Н.В. Кузьминой, В.Ю. Кричевского, В.А. Кан-Калика, А.Н. Леонтьева, А.К. Марковой, Л.И. Митиной, Ю.П.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Поварёнкова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, В.А.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Сластёнина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>, В.Ф. 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Рубахина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>, А.П. Чернявской и др. Но во всех указанных исследованиях этап адаптации педагога специально не исследовался. Данный факт определяет актуальность и новизну исследования.</w:t>
      </w:r>
    </w:p>
    <w:p w:rsidR="004C126D" w:rsidRPr="00C9571B" w:rsidRDefault="004C126D" w:rsidP="00C9571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1B">
        <w:rPr>
          <w:rFonts w:ascii="Times New Roman" w:hAnsi="Times New Roman" w:cs="Times New Roman"/>
          <w:bCs/>
          <w:sz w:val="24"/>
          <w:szCs w:val="24"/>
        </w:rPr>
        <w:t xml:space="preserve">Изучить особенности процесса профессиональной адаптации молодых специалистов в образовательных учреждениях можно с помощью таких психодиагностических методик как «Опросник для оценки уровня социально-психологической адаптации учителя средней школы» (М.А. Дмитриева), «Опросник для оценки проявлений дезадаптации» (О.Н. Родина), </w:t>
      </w:r>
      <w:r w:rsidRPr="00C9571B">
        <w:rPr>
          <w:rFonts w:ascii="Times New Roman" w:hAnsi="Times New Roman" w:cs="Times New Roman"/>
          <w:sz w:val="24"/>
          <w:szCs w:val="24"/>
        </w:rPr>
        <w:t>«</w:t>
      </w:r>
      <w:r w:rsidRPr="00C9571B">
        <w:rPr>
          <w:rFonts w:ascii="Times New Roman" w:hAnsi="Times New Roman" w:cs="Times New Roman"/>
          <w:bCs/>
          <w:sz w:val="24"/>
          <w:szCs w:val="24"/>
        </w:rPr>
        <w:t xml:space="preserve">Самооценка психологической адаптивности» (Н.П.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Фетискин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>, В.В. Козлов, Г.М. Мануйлов), «Оценка эмоционально-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деятельностной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 адаптивности» (Н.П.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Фетискин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, В.В. Козлов, Г.М. Мануйлов), «Удовлетворенность профессией» (методика В.А.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Ядова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, модификация Н.В. Кузьминой, А.А.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Реана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>) и др.</w:t>
      </w:r>
    </w:p>
    <w:p w:rsidR="004C126D" w:rsidRPr="00C9571B" w:rsidRDefault="004C126D" w:rsidP="00C9571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71B">
        <w:rPr>
          <w:rFonts w:ascii="Times New Roman" w:hAnsi="Times New Roman" w:cs="Times New Roman"/>
          <w:bCs/>
          <w:sz w:val="24"/>
          <w:szCs w:val="24"/>
        </w:rPr>
        <w:t xml:space="preserve">Анализ психолого-педагогической литературы по проблеме исследования п результаты проведенных психодиагностических методик позволили сделать вывод о том, что существует необходимость разработки модели сопровождения личностно-профессионального развития педагога в период профессиональной адаптации, представляющей собой систему четырех взаимосвязанных компонентов (целевого, содержательного, технологического и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критериально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-результативного), основанная на личностно-ориентированном,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деятельностно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-ориентированном, </w:t>
      </w:r>
      <w:proofErr w:type="spellStart"/>
      <w:r w:rsidRPr="00C9571B">
        <w:rPr>
          <w:rFonts w:ascii="Times New Roman" w:hAnsi="Times New Roman" w:cs="Times New Roman"/>
          <w:bCs/>
          <w:sz w:val="24"/>
          <w:szCs w:val="24"/>
        </w:rPr>
        <w:t>компетентностном</w:t>
      </w:r>
      <w:proofErr w:type="spellEnd"/>
      <w:r w:rsidRPr="00C9571B">
        <w:rPr>
          <w:rFonts w:ascii="Times New Roman" w:hAnsi="Times New Roman" w:cs="Times New Roman"/>
          <w:bCs/>
          <w:sz w:val="24"/>
          <w:szCs w:val="24"/>
        </w:rPr>
        <w:t xml:space="preserve"> и вариативном подходах.</w:t>
      </w:r>
    </w:p>
    <w:p w:rsidR="006048E7" w:rsidRPr="00C9571B" w:rsidRDefault="006048E7" w:rsidP="00C9571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048E7" w:rsidRPr="00C9571B" w:rsidRDefault="006048E7" w:rsidP="00C9571B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571B">
        <w:rPr>
          <w:rFonts w:ascii="Times New Roman" w:hAnsi="Times New Roman" w:cs="Times New Roman"/>
          <w:b/>
          <w:bCs/>
          <w:sz w:val="24"/>
          <w:szCs w:val="24"/>
        </w:rPr>
        <w:t>Аннотационный отчет ст. преподавателя Килинской Н.В.</w:t>
      </w:r>
    </w:p>
    <w:p w:rsidR="00863A75" w:rsidRDefault="00863A75" w:rsidP="00863A75">
      <w:pPr>
        <w:pStyle w:val="a4"/>
        <w:spacing w:before="0" w:beforeAutospacing="0" w:after="300" w:afterAutospacing="0"/>
        <w:ind w:firstLine="708"/>
        <w:jc w:val="both"/>
      </w:pPr>
      <w:proofErr w:type="gramStart"/>
      <w:r w:rsidRPr="005E63AE">
        <w:t xml:space="preserve">В работе  изучается проблема, содержания и осуществления </w:t>
      </w:r>
      <w:r w:rsidRPr="005E63AE">
        <w:rPr>
          <w:color w:val="000000"/>
        </w:rPr>
        <w:t xml:space="preserve"> психологического сопровождения педагога, которая становится определяющей  наряду с обучением и воспитанием  (</w:t>
      </w:r>
      <w:proofErr w:type="spellStart"/>
      <w:r w:rsidRPr="005E63AE">
        <w:rPr>
          <w:color w:val="000000"/>
        </w:rPr>
        <w:t>М.Р.Битянова</w:t>
      </w:r>
      <w:proofErr w:type="spellEnd"/>
      <w:r w:rsidRPr="005E63AE">
        <w:rPr>
          <w:color w:val="000000"/>
        </w:rPr>
        <w:t xml:space="preserve">, </w:t>
      </w:r>
      <w:proofErr w:type="spellStart"/>
      <w:r w:rsidRPr="005E63AE">
        <w:rPr>
          <w:color w:val="000000"/>
        </w:rPr>
        <w:t>И.В.Дубровина</w:t>
      </w:r>
      <w:proofErr w:type="spellEnd"/>
      <w:r w:rsidRPr="005E63AE">
        <w:rPr>
          <w:color w:val="000000"/>
        </w:rPr>
        <w:t xml:space="preserve"> и др.), поддержки (</w:t>
      </w:r>
      <w:proofErr w:type="spellStart"/>
      <w:r w:rsidRPr="005E63AE">
        <w:rPr>
          <w:color w:val="000000"/>
        </w:rPr>
        <w:t>А.Г.Асмолов</w:t>
      </w:r>
      <w:proofErr w:type="spellEnd"/>
      <w:r w:rsidRPr="005E63AE">
        <w:rPr>
          <w:color w:val="000000"/>
        </w:rPr>
        <w:t xml:space="preserve">, </w:t>
      </w:r>
      <w:proofErr w:type="spellStart"/>
      <w:r w:rsidRPr="005E63AE">
        <w:rPr>
          <w:color w:val="000000"/>
        </w:rPr>
        <w:t>А.Г.Лидерс</w:t>
      </w:r>
      <w:proofErr w:type="spellEnd"/>
      <w:r w:rsidRPr="005E63AE">
        <w:rPr>
          <w:color w:val="000000"/>
        </w:rPr>
        <w:t xml:space="preserve">, </w:t>
      </w:r>
      <w:proofErr w:type="spellStart"/>
      <w:r w:rsidRPr="005E63AE">
        <w:rPr>
          <w:color w:val="000000"/>
        </w:rPr>
        <w:t>Н.Г.Щербанева</w:t>
      </w:r>
      <w:proofErr w:type="spellEnd"/>
      <w:r w:rsidRPr="005E63AE">
        <w:rPr>
          <w:color w:val="000000"/>
        </w:rPr>
        <w:t>) Для создания и развития модели психологического сопровождения  послужило обобщение отечественного опыта в области организации и функционирования психологической службы в системе образования (</w:t>
      </w:r>
      <w:proofErr w:type="spellStart"/>
      <w:r w:rsidRPr="005E63AE">
        <w:rPr>
          <w:color w:val="000000"/>
        </w:rPr>
        <w:t>М.Р.Битянова</w:t>
      </w:r>
      <w:proofErr w:type="spellEnd"/>
      <w:proofErr w:type="gramEnd"/>
      <w:r w:rsidRPr="005E63AE">
        <w:rPr>
          <w:color w:val="000000"/>
        </w:rPr>
        <w:t xml:space="preserve">, </w:t>
      </w:r>
      <w:proofErr w:type="spellStart"/>
      <w:proofErr w:type="gramStart"/>
      <w:r w:rsidRPr="005E63AE">
        <w:rPr>
          <w:color w:val="000000"/>
        </w:rPr>
        <w:t>А.А.Деркач</w:t>
      </w:r>
      <w:proofErr w:type="spellEnd"/>
      <w:r w:rsidRPr="005E63AE">
        <w:rPr>
          <w:color w:val="000000"/>
        </w:rPr>
        <w:t xml:space="preserve">, </w:t>
      </w:r>
      <w:proofErr w:type="spellStart"/>
      <w:r w:rsidRPr="005E63AE">
        <w:rPr>
          <w:color w:val="000000"/>
        </w:rPr>
        <w:t>И.В.Дубровина</w:t>
      </w:r>
      <w:proofErr w:type="spellEnd"/>
      <w:r w:rsidRPr="005E63AE">
        <w:rPr>
          <w:color w:val="000000"/>
        </w:rPr>
        <w:t xml:space="preserve">, </w:t>
      </w:r>
      <w:proofErr w:type="spellStart"/>
      <w:r w:rsidRPr="005E63AE">
        <w:rPr>
          <w:color w:val="000000"/>
        </w:rPr>
        <w:t>Ю.М.Забродин</w:t>
      </w:r>
      <w:proofErr w:type="spellEnd"/>
      <w:r w:rsidRPr="005E63AE">
        <w:rPr>
          <w:color w:val="000000"/>
        </w:rPr>
        <w:t xml:space="preserve">, </w:t>
      </w:r>
      <w:proofErr w:type="spellStart"/>
      <w:r w:rsidRPr="005E63AE">
        <w:rPr>
          <w:color w:val="000000"/>
        </w:rPr>
        <w:t>Е.А.Климов</w:t>
      </w:r>
      <w:proofErr w:type="spellEnd"/>
      <w:r w:rsidRPr="005E63AE">
        <w:rPr>
          <w:color w:val="000000"/>
        </w:rPr>
        <w:t xml:space="preserve">, </w:t>
      </w:r>
      <w:proofErr w:type="spellStart"/>
      <w:r w:rsidRPr="005E63AE">
        <w:rPr>
          <w:color w:val="000000"/>
        </w:rPr>
        <w:t>Б.Б.Коссов</w:t>
      </w:r>
      <w:proofErr w:type="spellEnd"/>
      <w:r w:rsidRPr="005E63AE">
        <w:rPr>
          <w:color w:val="000000"/>
        </w:rPr>
        <w:t xml:space="preserve">, </w:t>
      </w:r>
      <w:proofErr w:type="spellStart"/>
      <w:r w:rsidRPr="005E63AE">
        <w:rPr>
          <w:color w:val="000000"/>
        </w:rPr>
        <w:t>Л.М.Митина</w:t>
      </w:r>
      <w:proofErr w:type="spellEnd"/>
      <w:r w:rsidRPr="005E63AE">
        <w:rPr>
          <w:color w:val="000000"/>
        </w:rPr>
        <w:t xml:space="preserve">, </w:t>
      </w:r>
      <w:proofErr w:type="spellStart"/>
      <w:r w:rsidRPr="005E63AE">
        <w:rPr>
          <w:color w:val="000000"/>
        </w:rPr>
        <w:t>Н.Н.Обозов</w:t>
      </w:r>
      <w:proofErr w:type="spellEnd"/>
      <w:r w:rsidRPr="005E63AE">
        <w:rPr>
          <w:color w:val="000000"/>
        </w:rPr>
        <w:t xml:space="preserve">, </w:t>
      </w:r>
      <w:proofErr w:type="spellStart"/>
      <w:r w:rsidRPr="005E63AE">
        <w:rPr>
          <w:color w:val="000000"/>
        </w:rPr>
        <w:t>А.М.Прихожан</w:t>
      </w:r>
      <w:proofErr w:type="spellEnd"/>
      <w:r w:rsidRPr="005E63AE">
        <w:rPr>
          <w:color w:val="000000"/>
        </w:rPr>
        <w:t xml:space="preserve">, </w:t>
      </w:r>
      <w:proofErr w:type="spellStart"/>
      <w:r w:rsidRPr="005E63AE">
        <w:rPr>
          <w:color w:val="000000"/>
        </w:rPr>
        <w:t>Н.М.Пейсахов</w:t>
      </w:r>
      <w:proofErr w:type="spellEnd"/>
      <w:r w:rsidRPr="005E63AE">
        <w:rPr>
          <w:color w:val="000000"/>
        </w:rPr>
        <w:t xml:space="preserve">, </w:t>
      </w:r>
      <w:proofErr w:type="spellStart"/>
      <w:r w:rsidRPr="005E63AE">
        <w:rPr>
          <w:color w:val="000000"/>
        </w:rPr>
        <w:t>Н.С.Пряжников</w:t>
      </w:r>
      <w:proofErr w:type="spellEnd"/>
      <w:r w:rsidRPr="005E63AE">
        <w:rPr>
          <w:color w:val="000000"/>
        </w:rPr>
        <w:t xml:space="preserve">, </w:t>
      </w:r>
      <w:proofErr w:type="spellStart"/>
      <w:r w:rsidRPr="005E63AE">
        <w:rPr>
          <w:color w:val="000000"/>
        </w:rPr>
        <w:t>Н.И.Рейнвальд</w:t>
      </w:r>
      <w:proofErr w:type="spellEnd"/>
      <w:r w:rsidRPr="005E63AE">
        <w:rPr>
          <w:color w:val="000000"/>
        </w:rPr>
        <w:t xml:space="preserve"> и др.), а также проблемы психологического и психолого-педагогического сопровождения, руководства и поддержки личностно-профессионального развития субъектов образования психологической службой (</w:t>
      </w:r>
      <w:proofErr w:type="spellStart"/>
      <w:r w:rsidRPr="005E63AE">
        <w:rPr>
          <w:color w:val="000000"/>
        </w:rPr>
        <w:t>Д.Б.Богоявленская</w:t>
      </w:r>
      <w:proofErr w:type="spellEnd"/>
      <w:r w:rsidRPr="005E63AE">
        <w:rPr>
          <w:color w:val="000000"/>
        </w:rPr>
        <w:t xml:space="preserve">,  </w:t>
      </w:r>
      <w:proofErr w:type="spellStart"/>
      <w:r w:rsidRPr="005E63AE">
        <w:rPr>
          <w:color w:val="000000"/>
          <w:shd w:val="clear" w:color="auto" w:fill="F7F7F7"/>
        </w:rPr>
        <w:t>М.Д.Дворяшина</w:t>
      </w:r>
      <w:proofErr w:type="spellEnd"/>
      <w:r w:rsidRPr="005E63AE">
        <w:rPr>
          <w:color w:val="000000"/>
          <w:shd w:val="clear" w:color="auto" w:fill="F7F7F7"/>
        </w:rPr>
        <w:t xml:space="preserve">, </w:t>
      </w:r>
      <w:proofErr w:type="spellStart"/>
      <w:r w:rsidRPr="005E63AE">
        <w:rPr>
          <w:color w:val="000000"/>
          <w:shd w:val="clear" w:color="auto" w:fill="F7F7F7"/>
        </w:rPr>
        <w:t>Л.В.Темнова</w:t>
      </w:r>
      <w:proofErr w:type="spellEnd"/>
      <w:proofErr w:type="gramEnd"/>
      <w:r w:rsidRPr="005E63AE">
        <w:rPr>
          <w:color w:val="000000"/>
          <w:shd w:val="clear" w:color="auto" w:fill="F7F7F7"/>
        </w:rPr>
        <w:t xml:space="preserve"> </w:t>
      </w:r>
      <w:proofErr w:type="gramStart"/>
      <w:r w:rsidRPr="005E63AE">
        <w:rPr>
          <w:color w:val="000000"/>
          <w:shd w:val="clear" w:color="auto" w:fill="F7F7F7"/>
        </w:rPr>
        <w:t>и др.) В</w:t>
      </w:r>
      <w:r w:rsidRPr="005E63AE">
        <w:rPr>
          <w:color w:val="000000"/>
        </w:rPr>
        <w:t xml:space="preserve">исследованиях  </w:t>
      </w:r>
      <w:r w:rsidRPr="005E63AE">
        <w:rPr>
          <w:color w:val="000000"/>
        </w:rPr>
        <w:lastRenderedPageBreak/>
        <w:t>зарубежных и отечественных авторов обобщается и анализируется опыт в области психологической диагностики (</w:t>
      </w:r>
      <w:proofErr w:type="spellStart"/>
      <w:r w:rsidRPr="005E63AE">
        <w:rPr>
          <w:color w:val="000000"/>
        </w:rPr>
        <w:t>А.А.Бодалев</w:t>
      </w:r>
      <w:proofErr w:type="spellEnd"/>
      <w:r w:rsidRPr="005E63AE">
        <w:rPr>
          <w:color w:val="000000"/>
        </w:rPr>
        <w:t xml:space="preserve">, </w:t>
      </w:r>
      <w:proofErr w:type="spellStart"/>
      <w:r w:rsidRPr="005E63AE">
        <w:rPr>
          <w:color w:val="000000"/>
        </w:rPr>
        <w:t>B.Д.Небылицин</w:t>
      </w:r>
      <w:proofErr w:type="spellEnd"/>
      <w:r w:rsidRPr="005E63AE">
        <w:rPr>
          <w:color w:val="000000"/>
        </w:rPr>
        <w:t xml:space="preserve">, </w:t>
      </w:r>
      <w:proofErr w:type="spellStart"/>
      <w:r w:rsidRPr="005E63AE">
        <w:rPr>
          <w:color w:val="000000"/>
        </w:rPr>
        <w:t>Л.Г.Почебут</w:t>
      </w:r>
      <w:proofErr w:type="spellEnd"/>
      <w:r w:rsidRPr="005E63AE">
        <w:rPr>
          <w:color w:val="000000"/>
        </w:rPr>
        <w:t xml:space="preserve">, </w:t>
      </w:r>
      <w:proofErr w:type="spellStart"/>
      <w:r w:rsidRPr="005E63AE">
        <w:rPr>
          <w:color w:val="000000"/>
        </w:rPr>
        <w:t>В.В.Столин</w:t>
      </w:r>
      <w:proofErr w:type="spellEnd"/>
      <w:r w:rsidRPr="005E63AE">
        <w:rPr>
          <w:color w:val="000000"/>
        </w:rPr>
        <w:t xml:space="preserve">, </w:t>
      </w:r>
      <w:proofErr w:type="spellStart"/>
      <w:r w:rsidRPr="005E63AE">
        <w:rPr>
          <w:color w:val="000000"/>
        </w:rPr>
        <w:t>В.А.Чикер</w:t>
      </w:r>
      <w:proofErr w:type="spellEnd"/>
      <w:r w:rsidRPr="005E63AE">
        <w:rPr>
          <w:color w:val="000000"/>
        </w:rPr>
        <w:t xml:space="preserve"> и др.), профессионального консультирования (</w:t>
      </w:r>
      <w:proofErr w:type="spellStart"/>
      <w:r w:rsidRPr="005E63AE">
        <w:rPr>
          <w:color w:val="000000"/>
        </w:rPr>
        <w:t>С.С.Бубнова</w:t>
      </w:r>
      <w:proofErr w:type="spellEnd"/>
      <w:r w:rsidRPr="005E63AE">
        <w:rPr>
          <w:color w:val="000000"/>
        </w:rPr>
        <w:t xml:space="preserve">, </w:t>
      </w:r>
      <w:proofErr w:type="spellStart"/>
      <w:r w:rsidRPr="005E63AE">
        <w:rPr>
          <w:color w:val="000000"/>
        </w:rPr>
        <w:t>Р.Кочюнас</w:t>
      </w:r>
      <w:proofErr w:type="spellEnd"/>
      <w:r w:rsidRPr="005E63AE">
        <w:rPr>
          <w:color w:val="000000"/>
        </w:rPr>
        <w:t xml:space="preserve">, </w:t>
      </w:r>
      <w:proofErr w:type="spellStart"/>
      <w:r w:rsidRPr="005E63AE">
        <w:rPr>
          <w:color w:val="000000"/>
        </w:rPr>
        <w:t>Р.Мей</w:t>
      </w:r>
      <w:proofErr w:type="spellEnd"/>
      <w:r w:rsidRPr="005E63AE">
        <w:rPr>
          <w:color w:val="000000"/>
        </w:rPr>
        <w:t xml:space="preserve">, </w:t>
      </w:r>
      <w:proofErr w:type="spellStart"/>
      <w:r w:rsidRPr="005E63AE">
        <w:rPr>
          <w:color w:val="000000"/>
        </w:rPr>
        <w:t>В.Ю.Меновщиков</w:t>
      </w:r>
      <w:proofErr w:type="spellEnd"/>
      <w:r w:rsidRPr="005E63AE">
        <w:rPr>
          <w:color w:val="000000"/>
        </w:rPr>
        <w:t>, В.М.Розин и др.), групповой </w:t>
      </w:r>
      <w:proofErr w:type="spellStart"/>
      <w:r w:rsidRPr="005E63AE">
        <w:rPr>
          <w:rStyle w:val="hl"/>
          <w:color w:val="4682B4"/>
        </w:rPr>
        <w:t>тренинговой</w:t>
      </w:r>
      <w:proofErr w:type="spellEnd"/>
      <w:r w:rsidRPr="005E63AE">
        <w:rPr>
          <w:color w:val="000000"/>
        </w:rPr>
        <w:t> работы (</w:t>
      </w:r>
      <w:proofErr w:type="spellStart"/>
      <w:r w:rsidRPr="005E63AE">
        <w:rPr>
          <w:color w:val="000000"/>
        </w:rPr>
        <w:t>В.Ю.Большаков</w:t>
      </w:r>
      <w:proofErr w:type="spellEnd"/>
      <w:r w:rsidRPr="005E63AE">
        <w:rPr>
          <w:color w:val="000000"/>
        </w:rPr>
        <w:t xml:space="preserve">, И </w:t>
      </w:r>
      <w:proofErr w:type="spellStart"/>
      <w:r w:rsidRPr="005E63AE">
        <w:rPr>
          <w:color w:val="000000"/>
        </w:rPr>
        <w:t>Вачков</w:t>
      </w:r>
      <w:proofErr w:type="spellEnd"/>
      <w:r w:rsidRPr="005E63AE">
        <w:rPr>
          <w:color w:val="000000"/>
        </w:rPr>
        <w:t xml:space="preserve">,. </w:t>
      </w:r>
      <w:proofErr w:type="spellStart"/>
      <w:r w:rsidRPr="005E63AE">
        <w:rPr>
          <w:color w:val="000000"/>
        </w:rPr>
        <w:t>А.А.Вербицкий</w:t>
      </w:r>
      <w:proofErr w:type="spellEnd"/>
      <w:proofErr w:type="gramEnd"/>
      <w:r w:rsidRPr="005E63AE">
        <w:rPr>
          <w:color w:val="000000"/>
        </w:rPr>
        <w:t xml:space="preserve">, </w:t>
      </w:r>
      <w:proofErr w:type="spellStart"/>
      <w:proofErr w:type="gramStart"/>
      <w:r w:rsidRPr="005E63AE">
        <w:rPr>
          <w:color w:val="000000"/>
        </w:rPr>
        <w:t>Г.И.Марасанов</w:t>
      </w:r>
      <w:proofErr w:type="spellEnd"/>
      <w:r w:rsidRPr="005E63AE">
        <w:rPr>
          <w:color w:val="000000"/>
        </w:rPr>
        <w:t>, Б.Д. </w:t>
      </w:r>
      <w:proofErr w:type="spellStart"/>
      <w:r w:rsidRPr="005E63AE">
        <w:rPr>
          <w:rStyle w:val="hl"/>
          <w:color w:val="4682B4"/>
        </w:rPr>
        <w:t>Парыгин</w:t>
      </w:r>
      <w:proofErr w:type="spellEnd"/>
      <w:r w:rsidRPr="005E63AE">
        <w:rPr>
          <w:color w:val="000000"/>
        </w:rPr>
        <w:t xml:space="preserve">, </w:t>
      </w:r>
      <w:proofErr w:type="spellStart"/>
      <w:r w:rsidRPr="005E63AE">
        <w:rPr>
          <w:color w:val="000000"/>
        </w:rPr>
        <w:t>А.С.Прутченко</w:t>
      </w:r>
      <w:proofErr w:type="spellEnd"/>
      <w:r w:rsidRPr="005E63AE">
        <w:rPr>
          <w:color w:val="000000"/>
        </w:rPr>
        <w:t xml:space="preserve">, </w:t>
      </w:r>
      <w:proofErr w:type="spellStart"/>
      <w:r w:rsidRPr="005E63AE">
        <w:rPr>
          <w:color w:val="000000"/>
        </w:rPr>
        <w:t>Н.В.Самоуткина</w:t>
      </w:r>
      <w:proofErr w:type="spellEnd"/>
      <w:r w:rsidRPr="005E63AE">
        <w:rPr>
          <w:color w:val="000000"/>
        </w:rPr>
        <w:t xml:space="preserve"> и др.).</w:t>
      </w:r>
      <w:proofErr w:type="gramEnd"/>
      <w:r w:rsidRPr="005E63AE">
        <w:rPr>
          <w:color w:val="000000"/>
        </w:rPr>
        <w:t xml:space="preserve"> Анализ научной литературы и существующей практики позволили сделать вывод о том, что недостаточно разработанными остаются вопросы психологического сопровождения личностно-профессионального развития </w:t>
      </w:r>
      <w:r>
        <w:rPr>
          <w:color w:val="000000"/>
        </w:rPr>
        <w:t xml:space="preserve"> педагога</w:t>
      </w:r>
      <w:proofErr w:type="gramStart"/>
      <w:r>
        <w:rPr>
          <w:color w:val="000000"/>
        </w:rPr>
        <w:t xml:space="preserve">., </w:t>
      </w:r>
      <w:proofErr w:type="gramEnd"/>
      <w:r w:rsidRPr="005E63AE">
        <w:rPr>
          <w:color w:val="000000"/>
        </w:rPr>
        <w:t>отсутствует модель психологического сопровождения личностно-про</w:t>
      </w:r>
      <w:r>
        <w:rPr>
          <w:color w:val="000000"/>
        </w:rPr>
        <w:t>фессионального развития педагога</w:t>
      </w:r>
      <w:r w:rsidRPr="005E63AE">
        <w:rPr>
          <w:color w:val="000000"/>
        </w:rPr>
        <w:t xml:space="preserve"> службой практической психологии, учитывающая нов</w:t>
      </w:r>
      <w:r>
        <w:rPr>
          <w:color w:val="000000"/>
        </w:rPr>
        <w:t>ые тенденции образовательного пространства</w:t>
      </w:r>
      <w:r w:rsidRPr="005E63AE">
        <w:rPr>
          <w:color w:val="000000"/>
        </w:rPr>
        <w:t xml:space="preserve">. </w:t>
      </w:r>
      <w:r w:rsidRPr="00A33FB4">
        <w:rPr>
          <w:u w:val="single"/>
        </w:rPr>
        <w:t>Новизна</w:t>
      </w:r>
      <w:r w:rsidRPr="00031D8D">
        <w:t xml:space="preserve"> исследования</w:t>
      </w:r>
      <w:r>
        <w:t xml:space="preserve"> заключается в определении практических условий, способствующих развитию и саморазвитию личности в учебно-профессиональной деятельности и педагогов и учеников</w:t>
      </w:r>
      <w:proofErr w:type="gramStart"/>
      <w:r>
        <w:t>.</w:t>
      </w:r>
      <w:r w:rsidRPr="007D1E13">
        <w:rPr>
          <w:u w:val="single"/>
        </w:rPr>
        <w:t>Н</w:t>
      </w:r>
      <w:proofErr w:type="gramEnd"/>
      <w:r w:rsidRPr="007D1E13">
        <w:rPr>
          <w:u w:val="single"/>
        </w:rPr>
        <w:t>аучное значение</w:t>
      </w:r>
      <w:r>
        <w:t xml:space="preserve"> исследования заключается вобосновании и разработке модели </w:t>
      </w:r>
      <w:r w:rsidRPr="00A61BC6">
        <w:t xml:space="preserve"> психологическо</w:t>
      </w:r>
      <w:r>
        <w:t xml:space="preserve">го сопровождения, которая будет способствовать развитию профессиональной направленности и профессиональных компетенций согласно новым </w:t>
      </w:r>
      <w:r w:rsidRPr="007D1E13">
        <w:t>стандарт</w:t>
      </w:r>
      <w:r>
        <w:t>ам.</w:t>
      </w:r>
    </w:p>
    <w:p w:rsidR="0044159B" w:rsidRPr="00C9571B" w:rsidRDefault="0044159B" w:rsidP="00C9571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71B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C9571B"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ПОДГОТОВКА НАУЧНО - ПЕДАГОГИЧЕСКИХ КАДРОВ ВЫСШЕЙ КВАЛИФИКАЦИИ</w:t>
      </w:r>
    </w:p>
    <w:p w:rsidR="0044159B" w:rsidRPr="00C9571B" w:rsidRDefault="0044159B" w:rsidP="00C9571B">
      <w:pPr>
        <w:pStyle w:val="a3"/>
        <w:spacing w:line="276" w:lineRule="auto"/>
        <w:ind w:left="360"/>
        <w:jc w:val="both"/>
        <w:rPr>
          <w:b/>
          <w:bCs/>
          <w:sz w:val="24"/>
          <w:szCs w:val="24"/>
        </w:rPr>
      </w:pPr>
    </w:p>
    <w:p w:rsidR="0044159B" w:rsidRPr="00C9571B" w:rsidRDefault="0044159B" w:rsidP="00C9571B">
      <w:pPr>
        <w:pStyle w:val="a3"/>
        <w:spacing w:line="276" w:lineRule="auto"/>
        <w:ind w:left="0"/>
        <w:jc w:val="both"/>
        <w:rPr>
          <w:b/>
          <w:bCs/>
          <w:sz w:val="24"/>
          <w:szCs w:val="24"/>
        </w:rPr>
      </w:pPr>
      <w:r w:rsidRPr="00C9571B">
        <w:rPr>
          <w:b/>
          <w:bCs/>
          <w:sz w:val="24"/>
          <w:szCs w:val="24"/>
        </w:rPr>
        <w:t xml:space="preserve">  4.1. Общие сведения</w:t>
      </w:r>
    </w:p>
    <w:p w:rsidR="0044159B" w:rsidRPr="00C9571B" w:rsidRDefault="0044159B" w:rsidP="00C9571B">
      <w:pPr>
        <w:pStyle w:val="a3"/>
        <w:spacing w:line="276" w:lineRule="auto"/>
        <w:ind w:left="0"/>
        <w:jc w:val="both"/>
        <w:rPr>
          <w:b/>
          <w:bCs/>
          <w:sz w:val="24"/>
          <w:szCs w:val="24"/>
        </w:rPr>
      </w:pPr>
    </w:p>
    <w:tbl>
      <w:tblPr>
        <w:tblW w:w="146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491"/>
        <w:gridCol w:w="1782"/>
        <w:gridCol w:w="2348"/>
        <w:gridCol w:w="2105"/>
        <w:gridCol w:w="1919"/>
        <w:gridCol w:w="1919"/>
      </w:tblGrid>
      <w:tr w:rsidR="0044159B" w:rsidRPr="00C9571B" w:rsidTr="0044159B">
        <w:trPr>
          <w:trHeight w:val="140"/>
        </w:trPr>
        <w:tc>
          <w:tcPr>
            <w:tcW w:w="3114" w:type="dxa"/>
            <w:vMerge w:val="restart"/>
            <w:vAlign w:val="center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273" w:type="dxa"/>
            <w:gridSpan w:val="2"/>
            <w:vMerge w:val="restart"/>
            <w:vAlign w:val="center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Аспиранты</w:t>
            </w:r>
          </w:p>
        </w:tc>
        <w:tc>
          <w:tcPr>
            <w:tcW w:w="2348" w:type="dxa"/>
            <w:vMerge w:val="restart"/>
            <w:vAlign w:val="center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Докторанты</w:t>
            </w:r>
          </w:p>
        </w:tc>
        <w:tc>
          <w:tcPr>
            <w:tcW w:w="2105" w:type="dxa"/>
            <w:vMerge w:val="restart"/>
            <w:vAlign w:val="center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Соискатели</w:t>
            </w:r>
          </w:p>
        </w:tc>
        <w:tc>
          <w:tcPr>
            <w:tcW w:w="3838" w:type="dxa"/>
            <w:gridSpan w:val="2"/>
            <w:vAlign w:val="center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Обучаются (прикреплены)</w:t>
            </w:r>
          </w:p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9B" w:rsidRPr="00C9571B" w:rsidTr="0044159B">
        <w:trPr>
          <w:trHeight w:val="476"/>
        </w:trPr>
        <w:tc>
          <w:tcPr>
            <w:tcW w:w="3114" w:type="dxa"/>
            <w:vMerge/>
            <w:vAlign w:val="center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3" w:type="dxa"/>
            <w:gridSpan w:val="2"/>
            <w:vMerge/>
            <w:vAlign w:val="center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Merge/>
            <w:vAlign w:val="center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  <w:vAlign w:val="center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 w:val="restart"/>
            <w:vAlign w:val="center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919" w:type="dxa"/>
            <w:vMerge w:val="restart"/>
            <w:vAlign w:val="center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другие вузы (организации)</w:t>
            </w:r>
          </w:p>
        </w:tc>
      </w:tr>
      <w:tr w:rsidR="0044159B" w:rsidRPr="00C9571B" w:rsidTr="0044159B">
        <w:trPr>
          <w:trHeight w:val="383"/>
        </w:trPr>
        <w:tc>
          <w:tcPr>
            <w:tcW w:w="3114" w:type="dxa"/>
            <w:vMerge/>
            <w:vAlign w:val="center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782" w:type="dxa"/>
            <w:vAlign w:val="center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заочно</w:t>
            </w:r>
          </w:p>
        </w:tc>
        <w:tc>
          <w:tcPr>
            <w:tcW w:w="2348" w:type="dxa"/>
            <w:vMerge/>
            <w:vAlign w:val="center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  <w:vAlign w:val="center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vMerge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9B" w:rsidRPr="00C9571B" w:rsidTr="0044159B">
        <w:trPr>
          <w:trHeight w:val="383"/>
        </w:trPr>
        <w:tc>
          <w:tcPr>
            <w:tcW w:w="3114" w:type="dxa"/>
            <w:vAlign w:val="center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Число аспирантов, докторантов, соискателей на момент составления отчета</w:t>
            </w:r>
          </w:p>
        </w:tc>
        <w:tc>
          <w:tcPr>
            <w:tcW w:w="1491" w:type="dxa"/>
            <w:vAlign w:val="center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2" w:type="dxa"/>
            <w:vAlign w:val="center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vAlign w:val="center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159B" w:rsidRPr="00C9571B" w:rsidTr="0044159B">
        <w:trPr>
          <w:trHeight w:val="383"/>
        </w:trPr>
        <w:tc>
          <w:tcPr>
            <w:tcW w:w="3114" w:type="dxa"/>
            <w:vAlign w:val="center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Число аспирантов, докторантов, соискателей, завершивших обучение (научное исследование)  в отчетном году</w:t>
            </w:r>
          </w:p>
        </w:tc>
        <w:tc>
          <w:tcPr>
            <w:tcW w:w="1491" w:type="dxa"/>
            <w:vAlign w:val="center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Align w:val="center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8" w:type="dxa"/>
            <w:vAlign w:val="center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Align w:val="center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159B" w:rsidRPr="00C9571B" w:rsidTr="0044159B">
        <w:trPr>
          <w:trHeight w:val="383"/>
        </w:trPr>
        <w:tc>
          <w:tcPr>
            <w:tcW w:w="3114" w:type="dxa"/>
            <w:vAlign w:val="center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- из них с защитой диссертации</w:t>
            </w:r>
          </w:p>
        </w:tc>
        <w:tc>
          <w:tcPr>
            <w:tcW w:w="1491" w:type="dxa"/>
            <w:vAlign w:val="center"/>
          </w:tcPr>
          <w:p w:rsidR="0044159B" w:rsidRPr="00C9571B" w:rsidRDefault="00FC2CA9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82" w:type="dxa"/>
            <w:vAlign w:val="center"/>
          </w:tcPr>
          <w:p w:rsidR="0044159B" w:rsidRPr="00C9571B" w:rsidRDefault="00FC2CA9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8" w:type="dxa"/>
            <w:vAlign w:val="center"/>
          </w:tcPr>
          <w:p w:rsidR="0044159B" w:rsidRPr="00C9571B" w:rsidRDefault="00FC2CA9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5" w:type="dxa"/>
            <w:vAlign w:val="center"/>
          </w:tcPr>
          <w:p w:rsidR="0044159B" w:rsidRPr="00C9571B" w:rsidRDefault="00FC2CA9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</w:tcPr>
          <w:p w:rsidR="0044159B" w:rsidRPr="00C9571B" w:rsidRDefault="00FC2CA9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9" w:type="dxa"/>
          </w:tcPr>
          <w:p w:rsidR="0044159B" w:rsidRPr="00C9571B" w:rsidRDefault="00FC2CA9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159B" w:rsidRPr="00C9571B" w:rsidRDefault="0044159B" w:rsidP="00C9571B">
      <w:pPr>
        <w:pStyle w:val="a3"/>
        <w:spacing w:line="276" w:lineRule="auto"/>
        <w:ind w:left="360"/>
        <w:jc w:val="both"/>
        <w:rPr>
          <w:b/>
          <w:bCs/>
          <w:sz w:val="24"/>
          <w:szCs w:val="24"/>
        </w:rPr>
      </w:pPr>
    </w:p>
    <w:p w:rsidR="00203C80" w:rsidRDefault="00203C80" w:rsidP="00C957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159B" w:rsidRPr="00C9571B" w:rsidRDefault="0044159B" w:rsidP="00C957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71B">
        <w:rPr>
          <w:rFonts w:ascii="Times New Roman" w:hAnsi="Times New Roman" w:cs="Times New Roman"/>
          <w:b/>
          <w:bCs/>
          <w:sz w:val="24"/>
          <w:szCs w:val="24"/>
        </w:rPr>
        <w:t>4.2. Защита диссертаций</w:t>
      </w:r>
    </w:p>
    <w:p w:rsidR="0044159B" w:rsidRPr="00C9571B" w:rsidRDefault="0044159B" w:rsidP="00C957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159B" w:rsidRPr="00C9571B" w:rsidRDefault="0044159B" w:rsidP="00C957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7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Защита диссертаций (защит диссертаций в 2018 году не было)</w:t>
      </w:r>
    </w:p>
    <w:p w:rsidR="0044159B" w:rsidRPr="00C9571B" w:rsidRDefault="0044159B" w:rsidP="00C957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159B" w:rsidRPr="00C9571B" w:rsidRDefault="0044159B" w:rsidP="00C957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571B">
        <w:rPr>
          <w:rFonts w:ascii="Times New Roman" w:hAnsi="Times New Roman" w:cs="Times New Roman"/>
          <w:b/>
          <w:bCs/>
          <w:sz w:val="24"/>
          <w:szCs w:val="24"/>
        </w:rPr>
        <w:t xml:space="preserve"> 4.3. Анализ выполнения плана подготовки   научно – педагогических кадров высшей квалификации ПГУ  2014 -2018 г.г.</w:t>
      </w:r>
    </w:p>
    <w:p w:rsidR="0044159B" w:rsidRPr="00C9571B" w:rsidRDefault="0044159B" w:rsidP="00C957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709"/>
        <w:gridCol w:w="2551"/>
        <w:gridCol w:w="2126"/>
        <w:gridCol w:w="2268"/>
        <w:gridCol w:w="851"/>
        <w:gridCol w:w="850"/>
        <w:gridCol w:w="2204"/>
      </w:tblGrid>
      <w:tr w:rsidR="0044159B" w:rsidRPr="00C9571B" w:rsidTr="0044159B">
        <w:tc>
          <w:tcPr>
            <w:tcW w:w="534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1559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Ф.И.О. аспиранта</w:t>
            </w:r>
          </w:p>
        </w:tc>
        <w:tc>
          <w:tcPr>
            <w:tcW w:w="1134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Форма обучения (очная, заочная)</w:t>
            </w:r>
          </w:p>
        </w:tc>
        <w:tc>
          <w:tcPr>
            <w:tcW w:w="709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Год зачисления</w:t>
            </w:r>
          </w:p>
        </w:tc>
        <w:tc>
          <w:tcPr>
            <w:tcW w:w="2551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Ф.И.О., ученая степень, ученое звание, должность научного руководителя, консультанта(ВУЗ, город, страна)</w:t>
            </w:r>
          </w:p>
        </w:tc>
        <w:tc>
          <w:tcPr>
            <w:tcW w:w="2126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Тема научного исследования</w:t>
            </w:r>
          </w:p>
        </w:tc>
        <w:tc>
          <w:tcPr>
            <w:tcW w:w="2268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Планируемое место (диссертационный совет) и дата защиты</w:t>
            </w:r>
          </w:p>
        </w:tc>
        <w:tc>
          <w:tcPr>
            <w:tcW w:w="851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Отчислен (год)</w:t>
            </w:r>
          </w:p>
        </w:tc>
        <w:tc>
          <w:tcPr>
            <w:tcW w:w="850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Окончили обучение без защиты диссертации</w:t>
            </w:r>
          </w:p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2204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Окончили обучение с защитой диссертации</w:t>
            </w:r>
          </w:p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</w:tr>
      <w:tr w:rsidR="0044159B" w:rsidRPr="00C9571B" w:rsidTr="0044159B">
        <w:tc>
          <w:tcPr>
            <w:tcW w:w="534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559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Клименко </w:t>
            </w:r>
          </w:p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И. В. </w:t>
            </w:r>
          </w:p>
        </w:tc>
        <w:tc>
          <w:tcPr>
            <w:tcW w:w="1134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9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551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Иванова Е.М., доктор психологических наук, доцент кафедры психологии труда и инженерной психологии факультета психологии ФГБОУ ВО «МГУ имени М.В. Ломоносова», г. Москва, Россия.</w:t>
            </w:r>
          </w:p>
        </w:tc>
        <w:tc>
          <w:tcPr>
            <w:tcW w:w="2126" w:type="dxa"/>
          </w:tcPr>
          <w:p w:rsidR="0044159B" w:rsidRPr="00C9571B" w:rsidRDefault="0044159B" w:rsidP="00C9571B">
            <w:pPr>
              <w:pStyle w:val="a4"/>
              <w:widowControl w:val="0"/>
              <w:spacing w:before="0" w:beforeAutospacing="0" w:after="0" w:afterAutospacing="0" w:line="276" w:lineRule="auto"/>
              <w:jc w:val="both"/>
              <w:rPr>
                <w:rStyle w:val="a8"/>
                <w:i w:val="0"/>
              </w:rPr>
            </w:pPr>
            <w:r w:rsidRPr="00C9571B">
              <w:rPr>
                <w:rStyle w:val="a8"/>
                <w:i w:val="0"/>
              </w:rPr>
              <w:t>Динамика мотивационно-ценностной направленности студентов на профессиональную деятельность</w:t>
            </w:r>
          </w:p>
        </w:tc>
        <w:tc>
          <w:tcPr>
            <w:tcW w:w="2268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Дисс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. совет Д 501.001.11 в ФГБОУ ВО «Московский государственный университет имени М.В. Ломоносова»</w:t>
            </w:r>
          </w:p>
        </w:tc>
        <w:tc>
          <w:tcPr>
            <w:tcW w:w="851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Защита диссертации 13 марта 2015года</w:t>
            </w:r>
          </w:p>
        </w:tc>
      </w:tr>
      <w:tr w:rsidR="0044159B" w:rsidRPr="00C9571B" w:rsidTr="0044159B">
        <w:tc>
          <w:tcPr>
            <w:tcW w:w="534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559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Гончар С.Н. </w:t>
            </w:r>
          </w:p>
        </w:tc>
        <w:tc>
          <w:tcPr>
            <w:tcW w:w="1134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9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551" w:type="dxa"/>
          </w:tcPr>
          <w:p w:rsidR="0044159B" w:rsidRPr="00C9571B" w:rsidRDefault="0044159B" w:rsidP="00C957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Огнев А.С., доктор психологических наук, профессор; ФГБНУ «Институт управления образованием Российской академии образования», ведущий научный сотрудник.</w:t>
            </w:r>
          </w:p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Москва, Россия.</w:t>
            </w:r>
          </w:p>
          <w:p w:rsidR="0044159B" w:rsidRPr="00C9571B" w:rsidRDefault="0044159B" w:rsidP="00C957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59B" w:rsidRPr="00C9571B" w:rsidRDefault="0044159B" w:rsidP="00C9571B">
            <w:pPr>
              <w:pStyle w:val="a4"/>
              <w:widowControl w:val="0"/>
              <w:spacing w:before="0" w:beforeAutospacing="0" w:after="0" w:afterAutospacing="0" w:line="276" w:lineRule="auto"/>
              <w:jc w:val="both"/>
              <w:rPr>
                <w:rStyle w:val="a8"/>
                <w:i w:val="0"/>
              </w:rPr>
            </w:pPr>
            <w:r w:rsidRPr="00C9571B">
              <w:rPr>
                <w:rStyle w:val="a8"/>
                <w:i w:val="0"/>
              </w:rPr>
              <w:lastRenderedPageBreak/>
              <w:t xml:space="preserve">Психолого-педагогические условия формирования психологических механизмов разрешения проблем на начальном этапе вузовского </w:t>
            </w:r>
            <w:r w:rsidRPr="00C9571B">
              <w:rPr>
                <w:rStyle w:val="a8"/>
                <w:i w:val="0"/>
              </w:rPr>
              <w:lastRenderedPageBreak/>
              <w:t>обучения</w:t>
            </w:r>
          </w:p>
        </w:tc>
        <w:tc>
          <w:tcPr>
            <w:tcW w:w="2268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Дисс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. совет Д 521.027.01 при Образовательной автономной некоммерческой организации высшего образования «Московский психолого- 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социальный университет»</w:t>
            </w:r>
          </w:p>
        </w:tc>
        <w:tc>
          <w:tcPr>
            <w:tcW w:w="851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850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Защита 26 мая 2015 года</w:t>
            </w:r>
          </w:p>
        </w:tc>
      </w:tr>
      <w:tr w:rsidR="0044159B" w:rsidRPr="00C9571B" w:rsidTr="0044159B">
        <w:tc>
          <w:tcPr>
            <w:tcW w:w="534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559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Кондратенко И.В.</w:t>
            </w:r>
          </w:p>
        </w:tc>
        <w:tc>
          <w:tcPr>
            <w:tcW w:w="1134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9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2551" w:type="dxa"/>
          </w:tcPr>
          <w:p w:rsidR="0044159B" w:rsidRPr="00C9571B" w:rsidRDefault="0044159B" w:rsidP="00C957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Огнев А.С., доктор психологических наук, профессор; ФГБНУ «Институт управления образованием Российской академии образования», ведущий научный сотрудник.</w:t>
            </w:r>
          </w:p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г. Москва, Россия.</w:t>
            </w:r>
          </w:p>
          <w:p w:rsidR="0044159B" w:rsidRPr="00C9571B" w:rsidRDefault="0044159B" w:rsidP="00C957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59B" w:rsidRPr="00C9571B" w:rsidRDefault="0044159B" w:rsidP="00C9571B">
            <w:pPr>
              <w:pStyle w:val="a4"/>
              <w:widowControl w:val="0"/>
              <w:spacing w:before="0" w:beforeAutospacing="0" w:after="0" w:afterAutospacing="0" w:line="276" w:lineRule="auto"/>
              <w:rPr>
                <w:rStyle w:val="a8"/>
                <w:i w:val="0"/>
              </w:rPr>
            </w:pPr>
            <w:r w:rsidRPr="00C9571B">
              <w:rPr>
                <w:rStyle w:val="a8"/>
                <w:i w:val="0"/>
              </w:rPr>
              <w:t xml:space="preserve">Фактор </w:t>
            </w:r>
            <w:proofErr w:type="spellStart"/>
            <w:r w:rsidRPr="00C9571B">
              <w:rPr>
                <w:rStyle w:val="a8"/>
                <w:i w:val="0"/>
              </w:rPr>
              <w:t>субъектности</w:t>
            </w:r>
            <w:proofErr w:type="spellEnd"/>
            <w:r w:rsidRPr="00C9571B">
              <w:rPr>
                <w:rStyle w:val="a8"/>
                <w:i w:val="0"/>
              </w:rPr>
              <w:t xml:space="preserve"> в ходе профессионального самоопределения студентов на завершающем этапе обучения</w:t>
            </w:r>
          </w:p>
        </w:tc>
        <w:tc>
          <w:tcPr>
            <w:tcW w:w="2268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Дисс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. совет Д 521.027.01 при Образовательной автономной некоммерческой организации высшего образования «Московский психолого- социальный университет»</w:t>
            </w:r>
          </w:p>
        </w:tc>
        <w:tc>
          <w:tcPr>
            <w:tcW w:w="851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Защита 26 мая 2015 года</w:t>
            </w:r>
          </w:p>
        </w:tc>
      </w:tr>
      <w:tr w:rsidR="0044159B" w:rsidRPr="00C9571B" w:rsidTr="0044159B">
        <w:tc>
          <w:tcPr>
            <w:tcW w:w="534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Тинькова Т.И.</w:t>
            </w:r>
          </w:p>
        </w:tc>
        <w:tc>
          <w:tcPr>
            <w:tcW w:w="1134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Сорокоумова Е.А.,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д.пс</w:t>
            </w:r>
            <w:proofErr w:type="gram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proofErr w:type="gram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, профессор кафедры психологии труда и </w:t>
            </w:r>
          </w:p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психологического консультирования,</w:t>
            </w:r>
          </w:p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доктор психологических наук , МПГУ, г. Москва, Россия.</w:t>
            </w:r>
          </w:p>
        </w:tc>
        <w:tc>
          <w:tcPr>
            <w:tcW w:w="2126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  сопровождение   самопознания   студентов ВУЗа</w:t>
            </w:r>
          </w:p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МПГУ,г.Москва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 2019 г.</w:t>
            </w:r>
          </w:p>
        </w:tc>
        <w:tc>
          <w:tcPr>
            <w:tcW w:w="851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9B" w:rsidRPr="00C9571B" w:rsidTr="0044159B">
        <w:tc>
          <w:tcPr>
            <w:tcW w:w="534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Могилевская В.Ю.</w:t>
            </w:r>
          </w:p>
        </w:tc>
        <w:tc>
          <w:tcPr>
            <w:tcW w:w="1134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9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51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Чибисова М.Ю., кандидат психологических наук, МПГУ, г. Москва, Россия.</w:t>
            </w:r>
          </w:p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«Особенности профессионально-педагогической направленности студентов в условиях социальной неопределенности»</w:t>
            </w:r>
          </w:p>
        </w:tc>
        <w:tc>
          <w:tcPr>
            <w:tcW w:w="2268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МПГУ, г. Москва (</w:t>
            </w:r>
            <w:hyperlink r:id="rId6" w:history="1">
              <w:r w:rsidRPr="00C9571B">
                <w:rPr>
                  <w:rStyle w:val="a7"/>
                  <w:rFonts w:ascii="Times New Roman" w:hAnsi="Times New Roman"/>
                  <w:sz w:val="24"/>
                  <w:szCs w:val="24"/>
                </w:rPr>
                <w:t>212.154.04</w:t>
              </w:r>
            </w:hyperlink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– 19.00.07 Педагогическая психология)</w:t>
            </w:r>
          </w:p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04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9B" w:rsidRPr="00C9571B" w:rsidTr="0044159B">
        <w:tc>
          <w:tcPr>
            <w:tcW w:w="534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Иванова М.Д.</w:t>
            </w:r>
          </w:p>
        </w:tc>
        <w:tc>
          <w:tcPr>
            <w:tcW w:w="1134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(соискат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ель)</w:t>
            </w:r>
          </w:p>
        </w:tc>
        <w:tc>
          <w:tcPr>
            <w:tcW w:w="709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2551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Родина Н.В., доктор </w:t>
            </w:r>
            <w:proofErr w:type="spellStart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псих.наук</w:t>
            </w:r>
            <w:proofErr w:type="spellEnd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профессор, </w:t>
            </w: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зав. кафедрой дифференциальной и специальной психологии, факультета психологии и социальной работы, ОНУ им. И.И. Мечникова, г. Одесса, Украина.</w:t>
            </w:r>
          </w:p>
        </w:tc>
        <w:tc>
          <w:tcPr>
            <w:tcW w:w="2126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Особенности скрытой </w:t>
            </w: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мотивации личности</w:t>
            </w:r>
          </w:p>
        </w:tc>
        <w:tc>
          <w:tcPr>
            <w:tcW w:w="2268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ОНУ им. И.И. Мечникова, г. 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Одесса</w:t>
            </w:r>
          </w:p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51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850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9B" w:rsidRPr="00C9571B" w:rsidTr="0044159B">
        <w:tc>
          <w:tcPr>
            <w:tcW w:w="534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559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Ясинский Д.В.</w:t>
            </w:r>
          </w:p>
        </w:tc>
        <w:tc>
          <w:tcPr>
            <w:tcW w:w="1134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9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51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Трофимова Н.Б., доктор псих. наук, профессор, Воронежский государственный педагогический университет, г. Воронеж, Россия.</w:t>
            </w:r>
          </w:p>
        </w:tc>
        <w:tc>
          <w:tcPr>
            <w:tcW w:w="2126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Развитие межкультурной толерантности студентов на современном этапе</w:t>
            </w:r>
          </w:p>
        </w:tc>
        <w:tc>
          <w:tcPr>
            <w:tcW w:w="2268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Воронежский государственный педагогический университет, г. Воронеж, 2019 г.</w:t>
            </w:r>
          </w:p>
        </w:tc>
        <w:tc>
          <w:tcPr>
            <w:tcW w:w="851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9B" w:rsidRPr="00C9571B" w:rsidTr="0044159B">
        <w:tc>
          <w:tcPr>
            <w:tcW w:w="534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Ковальчук Н.Н.</w:t>
            </w:r>
          </w:p>
        </w:tc>
        <w:tc>
          <w:tcPr>
            <w:tcW w:w="1134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9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51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Чибисова М.Ю., кандидат психологических наук, МПГУ, г. Москва, Россия.</w:t>
            </w:r>
          </w:p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Формирование Кросс-культурные особенности коммуникативной компетентности будущих педагогов (на материале сравнения российских и приднестровских студентов)</w:t>
            </w:r>
          </w:p>
        </w:tc>
        <w:tc>
          <w:tcPr>
            <w:tcW w:w="2268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МПГУ, г. Москва (</w:t>
            </w:r>
            <w:hyperlink r:id="rId7" w:history="1">
              <w:r w:rsidRPr="00C9571B">
                <w:rPr>
                  <w:rStyle w:val="a7"/>
                  <w:rFonts w:ascii="Times New Roman" w:hAnsi="Times New Roman"/>
                  <w:sz w:val="24"/>
                  <w:szCs w:val="24"/>
                </w:rPr>
                <w:t>212.154.04</w:t>
              </w:r>
            </w:hyperlink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– 19.00.07 Педагогическая психология)</w:t>
            </w:r>
          </w:p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04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9B" w:rsidRPr="00C9571B" w:rsidTr="0044159B">
        <w:tc>
          <w:tcPr>
            <w:tcW w:w="534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Килинская</w:t>
            </w:r>
            <w:proofErr w:type="spellEnd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заочная (соискатель)</w:t>
            </w:r>
          </w:p>
        </w:tc>
        <w:tc>
          <w:tcPr>
            <w:tcW w:w="709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551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Веракса</w:t>
            </w:r>
            <w:proofErr w:type="spellEnd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Н.Е., доктор психологических наук, профессор ФГБНУ Институт изучения детства </w:t>
            </w: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семьи и воспитания,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Россия.</w:t>
            </w:r>
          </w:p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Изучение  профессионально-важных качеств студентов-психологов в </w:t>
            </w: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современной системе образования высшей школы</w:t>
            </w:r>
          </w:p>
        </w:tc>
        <w:tc>
          <w:tcPr>
            <w:tcW w:w="2268" w:type="dxa"/>
          </w:tcPr>
          <w:p w:rsidR="0044159B" w:rsidRPr="00C9571B" w:rsidRDefault="0044159B" w:rsidP="00C9571B">
            <w:pPr>
              <w:pStyle w:val="1"/>
              <w:spacing w:line="276" w:lineRule="auto"/>
              <w:ind w:left="34"/>
              <w:rPr>
                <w:color w:val="000000"/>
                <w:sz w:val="24"/>
                <w:szCs w:val="24"/>
              </w:rPr>
            </w:pPr>
            <w:r w:rsidRPr="00C9571B">
              <w:rPr>
                <w:color w:val="000000"/>
                <w:sz w:val="24"/>
                <w:szCs w:val="24"/>
              </w:rPr>
              <w:lastRenderedPageBreak/>
              <w:t xml:space="preserve">ФГБНУ ИИДСВ, </w:t>
            </w:r>
          </w:p>
          <w:p w:rsidR="0044159B" w:rsidRPr="00C9571B" w:rsidRDefault="0044159B" w:rsidP="00C9571B">
            <w:pPr>
              <w:pStyle w:val="1"/>
              <w:spacing w:line="276" w:lineRule="auto"/>
              <w:ind w:left="0"/>
              <w:rPr>
                <w:color w:val="000000"/>
                <w:sz w:val="24"/>
                <w:szCs w:val="24"/>
              </w:rPr>
            </w:pPr>
            <w:r w:rsidRPr="00C9571B">
              <w:rPr>
                <w:color w:val="000000"/>
                <w:sz w:val="24"/>
                <w:szCs w:val="24"/>
              </w:rPr>
              <w:t>г. Москва ,2019 г.</w:t>
            </w:r>
          </w:p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204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4159B" w:rsidRPr="00C9571B" w:rsidTr="0044159B">
        <w:trPr>
          <w:trHeight w:val="1845"/>
        </w:trPr>
        <w:tc>
          <w:tcPr>
            <w:tcW w:w="534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59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Коломиец О.В.</w:t>
            </w:r>
          </w:p>
        </w:tc>
        <w:tc>
          <w:tcPr>
            <w:tcW w:w="1134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9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51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Кулешова Л.Н. ,доктор психологических наук, профессор,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осква, Россия.</w:t>
            </w:r>
          </w:p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субъектной жизненной позиции и социального самочувствия студентов</w:t>
            </w:r>
          </w:p>
        </w:tc>
        <w:tc>
          <w:tcPr>
            <w:tcW w:w="2268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«Российский новый университет»,</w:t>
            </w:r>
          </w:p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Москва, 2019 г.</w:t>
            </w:r>
          </w:p>
        </w:tc>
        <w:tc>
          <w:tcPr>
            <w:tcW w:w="851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9B" w:rsidRPr="00C9571B" w:rsidTr="0044159B">
        <w:trPr>
          <w:trHeight w:val="3110"/>
        </w:trPr>
        <w:tc>
          <w:tcPr>
            <w:tcW w:w="534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Чумейка Е.В.</w:t>
            </w:r>
          </w:p>
        </w:tc>
        <w:tc>
          <w:tcPr>
            <w:tcW w:w="1134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709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551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Вербицкий А.А., профессор кафедры психологии труда и психологического консультирования, МПГУ, кандидат психологических наук, доктор педагогических наук, академик Российской академии образования, г. Москва, Россия.</w:t>
            </w:r>
          </w:p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условия формирования толерантности в поликультурной образовательной среде</w:t>
            </w:r>
          </w:p>
        </w:tc>
        <w:tc>
          <w:tcPr>
            <w:tcW w:w="2268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04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9B" w:rsidRPr="00C9571B" w:rsidTr="0044159B">
        <w:trPr>
          <w:trHeight w:val="315"/>
        </w:trPr>
        <w:tc>
          <w:tcPr>
            <w:tcW w:w="534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Жигальская Л.В.</w:t>
            </w:r>
          </w:p>
        </w:tc>
        <w:tc>
          <w:tcPr>
            <w:tcW w:w="1134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709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1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Чеботарева Е.Ю., кандидат психологических наук, доцент. Московский государственный психолого-педагогический университет, г. Москва, Россия.</w:t>
            </w:r>
          </w:p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59B" w:rsidRPr="00C9571B" w:rsidRDefault="0044159B" w:rsidP="00C9571B">
            <w:pPr>
              <w:tabs>
                <w:tab w:val="left" w:pos="129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Особенности сепарации от родительской семьи и их взаимосвязь с проявлением агрессивности у детей подросткового и юношеского 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</w:t>
            </w:r>
          </w:p>
        </w:tc>
        <w:tc>
          <w:tcPr>
            <w:tcW w:w="2268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«Московский государственный психолого-педагогический университет»., </w:t>
            </w:r>
          </w:p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г. Москва, 2021.</w:t>
            </w:r>
          </w:p>
        </w:tc>
        <w:tc>
          <w:tcPr>
            <w:tcW w:w="851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4159B" w:rsidRPr="00C9571B" w:rsidTr="0044159B">
        <w:trPr>
          <w:trHeight w:val="165"/>
        </w:trPr>
        <w:tc>
          <w:tcPr>
            <w:tcW w:w="534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559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Пищалина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очное</w:t>
            </w:r>
          </w:p>
        </w:tc>
        <w:tc>
          <w:tcPr>
            <w:tcW w:w="709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51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Айсина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Р. М., кандидат психологических наук, доцент. Московский государственный психолого-педагогический университет, г. Москва, Россия.</w:t>
            </w:r>
          </w:p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Связь цифровой компетентности и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самоэффективности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у представителей разных возрастных групп</w:t>
            </w:r>
          </w:p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«Московский государственный психолого-педагогический университет».,</w:t>
            </w:r>
          </w:p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г. Москва, 2021</w:t>
            </w:r>
          </w:p>
        </w:tc>
        <w:tc>
          <w:tcPr>
            <w:tcW w:w="851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4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159B" w:rsidRPr="00C9571B" w:rsidRDefault="0044159B" w:rsidP="00C957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59B" w:rsidRPr="00C9571B" w:rsidRDefault="0044159B" w:rsidP="00C957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159B" w:rsidRPr="00C9571B" w:rsidRDefault="0044159B" w:rsidP="00C9571B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9571B">
        <w:rPr>
          <w:rFonts w:ascii="Times New Roman" w:hAnsi="Times New Roman" w:cs="Times New Roman"/>
          <w:b/>
          <w:sz w:val="24"/>
          <w:szCs w:val="24"/>
        </w:rPr>
        <w:t>Могилевская В.Ю</w:t>
      </w:r>
      <w:r w:rsidRPr="00C9571B">
        <w:rPr>
          <w:rFonts w:ascii="Times New Roman" w:hAnsi="Times New Roman" w:cs="Times New Roman"/>
          <w:sz w:val="24"/>
          <w:szCs w:val="24"/>
        </w:rPr>
        <w:t xml:space="preserve">. </w:t>
      </w:r>
      <w:r w:rsidRPr="00C95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окончила заочную аспирантуру по направлению 19.00.07 – Педагогическая психология. Получен диплом аспиранта. </w:t>
      </w:r>
      <w:proofErr w:type="gramStart"/>
      <w:r w:rsidRPr="00C9571B">
        <w:rPr>
          <w:rFonts w:ascii="Times New Roman" w:hAnsi="Times New Roman" w:cs="Times New Roman"/>
          <w:color w:val="000000" w:themeColor="text1"/>
          <w:sz w:val="24"/>
          <w:szCs w:val="24"/>
        </w:rPr>
        <w:t>Аспирантура окончена без защиты по причине перемены научного руководителя и изменении темы диссертационного исследовании в июле 2018 года (согласно приказу по МПГУ «О назначении научных руководителей и изменении тем научно-квалификационных работ (диссертаций) аспирантов Института иностранных языков, факультета педагогики и психологии» от 3 июля 2018 года № 459-Д) и необходимостью времени на доработку диссертационного исследования.</w:t>
      </w:r>
      <w:proofErr w:type="gramEnd"/>
      <w:r w:rsidRPr="00C95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Планируемое место и времени защиты – МПГУ, г. Москва диссертационный совет (</w:t>
      </w:r>
      <w:hyperlink r:id="rId8" w:history="1">
        <w:r w:rsidRPr="00C9571B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212.154.04</w:t>
        </w:r>
      </w:hyperlink>
      <w:r w:rsidRPr="00C95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19.00.07 Педагогическая психология) 2019 г.</w:t>
      </w:r>
    </w:p>
    <w:p w:rsidR="0044159B" w:rsidRPr="00C9571B" w:rsidRDefault="0044159B" w:rsidP="00C9571B">
      <w:pPr>
        <w:spacing w:after="0"/>
        <w:ind w:firstLine="142"/>
        <w:rPr>
          <w:rFonts w:ascii="Times New Roman" w:hAnsi="Times New Roman" w:cs="Times New Roman"/>
          <w:color w:val="000000"/>
          <w:sz w:val="24"/>
          <w:szCs w:val="24"/>
        </w:rPr>
      </w:pPr>
      <w:r w:rsidRPr="00C9571B">
        <w:rPr>
          <w:rFonts w:ascii="Times New Roman" w:hAnsi="Times New Roman" w:cs="Times New Roman"/>
          <w:b/>
          <w:sz w:val="24"/>
          <w:szCs w:val="24"/>
        </w:rPr>
        <w:t xml:space="preserve">Чумейка </w:t>
      </w:r>
      <w:proofErr w:type="spellStart"/>
      <w:r w:rsidRPr="00C9571B">
        <w:rPr>
          <w:rFonts w:ascii="Times New Roman" w:hAnsi="Times New Roman" w:cs="Times New Roman"/>
          <w:b/>
          <w:sz w:val="24"/>
          <w:szCs w:val="24"/>
        </w:rPr>
        <w:t>Е.В.</w:t>
      </w:r>
      <w:r w:rsidRPr="00C9571B">
        <w:rPr>
          <w:rFonts w:ascii="Times New Roman" w:hAnsi="Times New Roman" w:cs="Times New Roman"/>
          <w:color w:val="000000"/>
          <w:sz w:val="24"/>
          <w:szCs w:val="24"/>
        </w:rPr>
        <w:t>отчислена</w:t>
      </w:r>
      <w:proofErr w:type="spellEnd"/>
      <w:r w:rsidRPr="00C9571B">
        <w:rPr>
          <w:rFonts w:ascii="Times New Roman" w:hAnsi="Times New Roman" w:cs="Times New Roman"/>
          <w:color w:val="000000"/>
          <w:sz w:val="24"/>
          <w:szCs w:val="24"/>
        </w:rPr>
        <w:t xml:space="preserve"> в связи окончанием обучения в заочной аспирантуре в </w:t>
      </w:r>
      <w:smartTag w:uri="urn:schemas-microsoft-com:office:smarttags" w:element="metricconverter">
        <w:smartTagPr>
          <w:attr w:name="ProductID" w:val="2014 г"/>
        </w:smartTagPr>
        <w:r w:rsidRPr="00C9571B">
          <w:rPr>
            <w:rFonts w:ascii="Times New Roman" w:hAnsi="Times New Roman" w:cs="Times New Roman"/>
            <w:color w:val="000000"/>
            <w:sz w:val="24"/>
            <w:szCs w:val="24"/>
          </w:rPr>
          <w:t>2014 г</w:t>
        </w:r>
      </w:smartTag>
      <w:r w:rsidRPr="00C9571B">
        <w:rPr>
          <w:rFonts w:ascii="Times New Roman" w:hAnsi="Times New Roman" w:cs="Times New Roman"/>
          <w:color w:val="000000"/>
          <w:sz w:val="24"/>
          <w:szCs w:val="24"/>
        </w:rPr>
        <w:t xml:space="preserve">. Защиты диссертации не было по причине закрытия диссертационного совета;  МГГУ им. Шолохова реорганизован путём присоединения к </w:t>
      </w:r>
      <w:hyperlink r:id="rId9" w:tooltip="Московский педагогический государственный университет" w:history="1">
        <w:r w:rsidRPr="00C9571B">
          <w:rPr>
            <w:rFonts w:ascii="Times New Roman" w:hAnsi="Times New Roman" w:cs="Times New Roman"/>
            <w:color w:val="000000"/>
            <w:sz w:val="24"/>
            <w:szCs w:val="24"/>
          </w:rPr>
          <w:t>МПГУ</w:t>
        </w:r>
      </w:hyperlink>
      <w:r w:rsidRPr="00C9571B">
        <w:rPr>
          <w:rFonts w:ascii="Times New Roman" w:hAnsi="Times New Roman" w:cs="Times New Roman"/>
          <w:color w:val="000000"/>
          <w:sz w:val="24"/>
          <w:szCs w:val="24"/>
        </w:rPr>
        <w:t xml:space="preserve"> согласно приказу </w:t>
      </w:r>
      <w:proofErr w:type="spellStart"/>
      <w:r w:rsidRPr="00C9571B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C9571B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26 февраля 2015 № 124. Реорганизация была завершена 12 октября 2015 в связи с внесением соответствующей записи в ЕГРЮЛ, фактическая реорганизация - полная интеграции организационных структур МГГУ им. Шолохова в МПГУ произошла 1 декабря 2015 года; защита диссертации предполагается в диссертационном совете Д 212.154.04 МПГУ.</w:t>
      </w:r>
    </w:p>
    <w:p w:rsidR="0044159B" w:rsidRPr="00C9571B" w:rsidRDefault="0044159B" w:rsidP="00C9571B">
      <w:pPr>
        <w:spacing w:after="0"/>
        <w:ind w:firstLine="142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9571B">
        <w:rPr>
          <w:rFonts w:ascii="Times New Roman" w:hAnsi="Times New Roman" w:cs="Times New Roman"/>
          <w:b/>
          <w:sz w:val="24"/>
          <w:szCs w:val="24"/>
        </w:rPr>
        <w:t xml:space="preserve">Ковальчук Н.Н.  </w:t>
      </w:r>
      <w:r w:rsidRPr="00C9571B">
        <w:rPr>
          <w:rFonts w:ascii="Times New Roman" w:hAnsi="Times New Roman" w:cs="Times New Roman"/>
          <w:sz w:val="24"/>
          <w:szCs w:val="24"/>
        </w:rPr>
        <w:t xml:space="preserve">отчислена в связи с окончанием  аспирантуры по направлению </w:t>
      </w:r>
      <w:r w:rsidRPr="00C957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19.00.07 – Педагогическая психология. Получен диплом аспиранта. </w:t>
      </w:r>
      <w:proofErr w:type="gramStart"/>
      <w:r w:rsidRPr="00C9571B">
        <w:rPr>
          <w:rFonts w:ascii="Times New Roman" w:hAnsi="Times New Roman" w:cs="Times New Roman"/>
          <w:color w:val="000000" w:themeColor="text1"/>
          <w:sz w:val="24"/>
          <w:szCs w:val="24"/>
        </w:rPr>
        <w:t>Аспирантура окончена</w:t>
      </w:r>
      <w:r w:rsidRPr="00C9571B">
        <w:rPr>
          <w:rFonts w:ascii="Times New Roman" w:hAnsi="Times New Roman" w:cs="Times New Roman"/>
          <w:sz w:val="24"/>
          <w:szCs w:val="24"/>
        </w:rPr>
        <w:t xml:space="preserve"> без защиты диссертации  по причине перемены научного руководителя и изменении темы диссертационного исследовании в июле 2018 года (</w:t>
      </w:r>
      <w:r w:rsidRPr="00C9571B">
        <w:rPr>
          <w:rFonts w:ascii="Times New Roman" w:hAnsi="Times New Roman" w:cs="Times New Roman"/>
          <w:color w:val="000000"/>
          <w:sz w:val="24"/>
          <w:szCs w:val="24"/>
        </w:rPr>
        <w:t>согласно приказу по МПГУ «О назначении научных руководителей и изменении тем научно-квалификационных работ (диссертаций) аспирантов Института иностранных языков, факультета педагогики и психологии» от 3 июля 2018 года № 459-Д) и необходимостью времени на доработку диссертационного исследования.</w:t>
      </w:r>
      <w:proofErr w:type="gramEnd"/>
      <w:r w:rsidRPr="00C9571B">
        <w:rPr>
          <w:rFonts w:ascii="Times New Roman" w:hAnsi="Times New Roman" w:cs="Times New Roman"/>
          <w:color w:val="000000"/>
          <w:sz w:val="24"/>
          <w:szCs w:val="24"/>
        </w:rPr>
        <w:t xml:space="preserve"> Планируемое место и времени защиты – МПГУ, г. Москва диссертационный совет </w:t>
      </w:r>
      <w:r w:rsidRPr="00C9571B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Pr="00C9571B">
          <w:rPr>
            <w:rStyle w:val="a7"/>
            <w:rFonts w:ascii="Times New Roman" w:hAnsi="Times New Roman"/>
            <w:sz w:val="24"/>
            <w:szCs w:val="24"/>
          </w:rPr>
          <w:t>212.154.04</w:t>
        </w:r>
      </w:hyperlink>
      <w:r w:rsidRPr="00C9571B">
        <w:rPr>
          <w:rFonts w:ascii="Times New Roman" w:hAnsi="Times New Roman" w:cs="Times New Roman"/>
          <w:sz w:val="24"/>
          <w:szCs w:val="24"/>
        </w:rPr>
        <w:t xml:space="preserve"> – 19.00.07 Педагогическая психология) 2019 г. </w:t>
      </w:r>
    </w:p>
    <w:p w:rsidR="0044159B" w:rsidRPr="00C9571B" w:rsidRDefault="0044159B" w:rsidP="00C9571B">
      <w:pPr>
        <w:pStyle w:val="a3"/>
        <w:spacing w:line="276" w:lineRule="auto"/>
        <w:ind w:left="0" w:firstLine="142"/>
        <w:rPr>
          <w:b/>
          <w:sz w:val="24"/>
          <w:szCs w:val="24"/>
        </w:rPr>
      </w:pPr>
    </w:p>
    <w:p w:rsidR="0044159B" w:rsidRPr="00C9571B" w:rsidRDefault="0044159B" w:rsidP="00C9571B">
      <w:pPr>
        <w:pStyle w:val="a3"/>
        <w:spacing w:line="276" w:lineRule="auto"/>
        <w:ind w:left="0"/>
        <w:rPr>
          <w:b/>
          <w:sz w:val="24"/>
          <w:szCs w:val="24"/>
        </w:rPr>
      </w:pPr>
      <w:r w:rsidRPr="00C9571B">
        <w:rPr>
          <w:b/>
          <w:sz w:val="24"/>
          <w:szCs w:val="24"/>
        </w:rPr>
        <w:t>НАУЧНЫЙ РОСТ КАДРОВ</w:t>
      </w:r>
    </w:p>
    <w:p w:rsidR="0044159B" w:rsidRPr="00C9571B" w:rsidRDefault="0044159B" w:rsidP="00C9571B">
      <w:pPr>
        <w:pStyle w:val="a3"/>
        <w:spacing w:line="276" w:lineRule="auto"/>
        <w:ind w:left="360"/>
        <w:rPr>
          <w:b/>
          <w:sz w:val="24"/>
          <w:szCs w:val="24"/>
        </w:rPr>
      </w:pPr>
    </w:p>
    <w:p w:rsidR="0044159B" w:rsidRPr="00C9571B" w:rsidRDefault="0044159B" w:rsidP="00C9571B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9571B">
        <w:rPr>
          <w:rFonts w:ascii="Times New Roman" w:hAnsi="Times New Roman" w:cs="Times New Roman"/>
          <w:b/>
          <w:sz w:val="24"/>
          <w:szCs w:val="24"/>
        </w:rPr>
        <w:t xml:space="preserve">5.1. Научные стажировки (командировки) 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247"/>
        <w:gridCol w:w="2303"/>
        <w:gridCol w:w="2065"/>
        <w:gridCol w:w="2714"/>
        <w:gridCol w:w="815"/>
        <w:gridCol w:w="709"/>
        <w:gridCol w:w="3827"/>
      </w:tblGrid>
      <w:tr w:rsidR="0044159B" w:rsidRPr="00C9571B" w:rsidTr="0044159B">
        <w:trPr>
          <w:trHeight w:val="420"/>
        </w:trPr>
        <w:tc>
          <w:tcPr>
            <w:tcW w:w="560" w:type="dxa"/>
            <w:vMerge w:val="restart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247" w:type="dxa"/>
            <w:vMerge w:val="restart"/>
            <w:vAlign w:val="center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Ф. И. О., ученая степень, ученое звание, должность</w:t>
            </w:r>
          </w:p>
        </w:tc>
        <w:tc>
          <w:tcPr>
            <w:tcW w:w="2303" w:type="dxa"/>
            <w:vMerge w:val="restart"/>
            <w:vAlign w:val="center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</w:p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(страна, город, организация) стажировки (командировки)</w:t>
            </w:r>
          </w:p>
        </w:tc>
        <w:tc>
          <w:tcPr>
            <w:tcW w:w="2065" w:type="dxa"/>
            <w:vMerge w:val="restart"/>
            <w:vAlign w:val="center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(с… - по…)</w:t>
            </w:r>
          </w:p>
        </w:tc>
        <w:tc>
          <w:tcPr>
            <w:tcW w:w="2714" w:type="dxa"/>
            <w:vMerge w:val="restart"/>
            <w:vAlign w:val="center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Тема научного исследования (название программы стажировки)</w:t>
            </w:r>
          </w:p>
        </w:tc>
        <w:tc>
          <w:tcPr>
            <w:tcW w:w="1524" w:type="dxa"/>
            <w:gridSpan w:val="2"/>
            <w:vAlign w:val="center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Наличие в плане научных командировок ПГУ                     (№  приказа)</w:t>
            </w:r>
          </w:p>
        </w:tc>
        <w:tc>
          <w:tcPr>
            <w:tcW w:w="3827" w:type="dxa"/>
            <w:vMerge w:val="restart"/>
            <w:vAlign w:val="center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Цель и результаты</w:t>
            </w:r>
          </w:p>
        </w:tc>
      </w:tr>
      <w:tr w:rsidR="0044159B" w:rsidRPr="00C9571B" w:rsidTr="0044159B">
        <w:trPr>
          <w:trHeight w:val="419"/>
        </w:trPr>
        <w:tc>
          <w:tcPr>
            <w:tcW w:w="560" w:type="dxa"/>
            <w:vMerge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в рамках плана</w:t>
            </w:r>
          </w:p>
        </w:tc>
        <w:tc>
          <w:tcPr>
            <w:tcW w:w="709" w:type="dxa"/>
            <w:vAlign w:val="center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вне плана</w:t>
            </w:r>
          </w:p>
        </w:tc>
        <w:tc>
          <w:tcPr>
            <w:tcW w:w="3827" w:type="dxa"/>
            <w:vMerge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59B" w:rsidRPr="00C9571B" w:rsidTr="0044159B">
        <w:tc>
          <w:tcPr>
            <w:tcW w:w="560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47" w:type="dxa"/>
          </w:tcPr>
          <w:p w:rsidR="0044159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Ю.С., к.п.н. доцент кафедры психологии </w:t>
            </w:r>
          </w:p>
          <w:p w:rsidR="00A058AF" w:rsidRDefault="00A058AF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8AF" w:rsidRPr="00C9571B" w:rsidRDefault="00A058AF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, 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г.Москва ,курсы повышения квалификации ООО «4Брейн».</w:t>
            </w:r>
          </w:p>
        </w:tc>
        <w:tc>
          <w:tcPr>
            <w:tcW w:w="2065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с 1.03.18 по 30.03.18</w:t>
            </w:r>
          </w:p>
        </w:tc>
        <w:tc>
          <w:tcPr>
            <w:tcW w:w="2714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«Способности в НЛП»</w:t>
            </w:r>
          </w:p>
        </w:tc>
        <w:tc>
          <w:tcPr>
            <w:tcW w:w="815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27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Ознакомление и обучение работы с техниками и методиками НЛП</w:t>
            </w:r>
          </w:p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Результат: Диплом об окончании курса (36 ч)</w:t>
            </w:r>
          </w:p>
        </w:tc>
      </w:tr>
      <w:tr w:rsidR="0044159B" w:rsidRPr="00C9571B" w:rsidTr="0044159B">
        <w:trPr>
          <w:trHeight w:val="1455"/>
        </w:trPr>
        <w:tc>
          <w:tcPr>
            <w:tcW w:w="560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47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Ю.С., к.п.н. доцент кафедры психологии </w:t>
            </w:r>
          </w:p>
        </w:tc>
        <w:tc>
          <w:tcPr>
            <w:tcW w:w="2303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, 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г.Москва, курсы повышения квалификации ООО «4Брейн»</w:t>
            </w:r>
          </w:p>
        </w:tc>
        <w:tc>
          <w:tcPr>
            <w:tcW w:w="2065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с 4.03.18 по   5.04.18</w:t>
            </w:r>
          </w:p>
        </w:tc>
        <w:tc>
          <w:tcPr>
            <w:tcW w:w="2714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«Переговоры» </w:t>
            </w:r>
          </w:p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27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Ознакомление и обучение работы с техниками и методиками переговорной деятельности</w:t>
            </w:r>
          </w:p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Результат: Диплом об окончании курса (36 ч)</w:t>
            </w:r>
          </w:p>
        </w:tc>
      </w:tr>
      <w:tr w:rsidR="0044159B" w:rsidRPr="00C9571B" w:rsidTr="0044159B">
        <w:trPr>
          <w:trHeight w:val="1635"/>
        </w:trPr>
        <w:tc>
          <w:tcPr>
            <w:tcW w:w="560" w:type="dxa"/>
          </w:tcPr>
          <w:p w:rsidR="0044159B" w:rsidRPr="00C9571B" w:rsidRDefault="00A058AF" w:rsidP="00C9571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47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Бондаренко Ю.С., к.п.н. доцент кафедры психологии.</w:t>
            </w:r>
          </w:p>
        </w:tc>
        <w:tc>
          <w:tcPr>
            <w:tcW w:w="2303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,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г. Москва ,курсы повышения квалификации ООО «4Брейн»</w:t>
            </w:r>
          </w:p>
        </w:tc>
        <w:tc>
          <w:tcPr>
            <w:tcW w:w="2065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с15.03.18 по 15.04.18</w:t>
            </w:r>
          </w:p>
        </w:tc>
        <w:tc>
          <w:tcPr>
            <w:tcW w:w="2714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«Лучшие техники коммуникации»</w:t>
            </w:r>
          </w:p>
        </w:tc>
        <w:tc>
          <w:tcPr>
            <w:tcW w:w="815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27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Ознакомление и обучение работы с наиболее эффективными  техниками и методиками коммуникативной деятельности</w:t>
            </w:r>
          </w:p>
          <w:p w:rsidR="0044159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Результат: Диплом об окончании курса (72 ч)</w:t>
            </w:r>
          </w:p>
          <w:p w:rsidR="00203C80" w:rsidRPr="00C9571B" w:rsidRDefault="00203C80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C80" w:rsidRPr="00C9571B" w:rsidTr="009912C8">
        <w:trPr>
          <w:trHeight w:val="135"/>
        </w:trPr>
        <w:tc>
          <w:tcPr>
            <w:tcW w:w="560" w:type="dxa"/>
          </w:tcPr>
          <w:p w:rsidR="00203C80" w:rsidRDefault="00203C80" w:rsidP="00203C8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47" w:type="dxa"/>
            <w:vAlign w:val="center"/>
          </w:tcPr>
          <w:p w:rsidR="00203C80" w:rsidRPr="00203C80" w:rsidRDefault="00203C80" w:rsidP="00203C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  <w:tc>
          <w:tcPr>
            <w:tcW w:w="2303" w:type="dxa"/>
          </w:tcPr>
          <w:p w:rsidR="00203C80" w:rsidRPr="00203C80" w:rsidRDefault="00203C80" w:rsidP="00D2675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0">
              <w:rPr>
                <w:rFonts w:ascii="Times New Roman" w:hAnsi="Times New Roman" w:cs="Times New Roman"/>
                <w:sz w:val="24"/>
                <w:szCs w:val="24"/>
              </w:rPr>
              <w:t xml:space="preserve">г. Москва </w:t>
            </w:r>
            <w:r w:rsidR="00D26751">
              <w:rPr>
                <w:rFonts w:ascii="Times New Roman" w:hAnsi="Times New Roman" w:cs="Times New Roman"/>
                <w:sz w:val="24"/>
                <w:szCs w:val="24"/>
              </w:rPr>
              <w:t xml:space="preserve"> МПК </w:t>
            </w:r>
            <w:r w:rsidRPr="00203C80">
              <w:rPr>
                <w:rFonts w:ascii="Times New Roman" w:hAnsi="Times New Roman" w:cs="Times New Roman"/>
                <w:sz w:val="24"/>
                <w:szCs w:val="24"/>
              </w:rPr>
              <w:t xml:space="preserve">«Вызовы современности: психология зависимости»  Институт </w:t>
            </w:r>
            <w:r w:rsidRPr="00203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психоанализа</w:t>
            </w:r>
          </w:p>
        </w:tc>
        <w:tc>
          <w:tcPr>
            <w:tcW w:w="2065" w:type="dxa"/>
          </w:tcPr>
          <w:p w:rsidR="00203C80" w:rsidRPr="00203C80" w:rsidRDefault="00203C80" w:rsidP="00203C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9.02.18-12.02.18</w:t>
            </w:r>
          </w:p>
        </w:tc>
        <w:tc>
          <w:tcPr>
            <w:tcW w:w="2714" w:type="dxa"/>
          </w:tcPr>
          <w:p w:rsidR="00203C80" w:rsidRPr="00203C80" w:rsidRDefault="00203C80" w:rsidP="00203C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0">
              <w:rPr>
                <w:rFonts w:ascii="Times New Roman" w:hAnsi="Times New Roman" w:cs="Times New Roman"/>
                <w:sz w:val="24"/>
                <w:szCs w:val="24"/>
              </w:rPr>
              <w:t>Психология зависимости</w:t>
            </w:r>
          </w:p>
        </w:tc>
        <w:tc>
          <w:tcPr>
            <w:tcW w:w="815" w:type="dxa"/>
          </w:tcPr>
          <w:p w:rsidR="00203C80" w:rsidRPr="00203C80" w:rsidRDefault="00203C80" w:rsidP="00203C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03C80" w:rsidRPr="00203C80" w:rsidRDefault="00203C80" w:rsidP="00203C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27" w:type="dxa"/>
          </w:tcPr>
          <w:p w:rsidR="00203C80" w:rsidRPr="00203C80" w:rsidRDefault="00203C80" w:rsidP="00203C8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C80">
              <w:rPr>
                <w:rFonts w:ascii="Times New Roman" w:hAnsi="Times New Roman" w:cs="Times New Roman"/>
                <w:sz w:val="24"/>
                <w:szCs w:val="24"/>
              </w:rPr>
              <w:t>Изучение  методов психологической помощи при зависимостях. (Сертификат 30ч)</w:t>
            </w:r>
          </w:p>
        </w:tc>
      </w:tr>
      <w:tr w:rsidR="0044159B" w:rsidRPr="00C9571B" w:rsidTr="0044159B">
        <w:trPr>
          <w:trHeight w:val="135"/>
        </w:trPr>
        <w:tc>
          <w:tcPr>
            <w:tcW w:w="560" w:type="dxa"/>
          </w:tcPr>
          <w:p w:rsidR="0044159B" w:rsidRPr="00C9571B" w:rsidRDefault="00203C80" w:rsidP="00C9571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247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Жигальская Л.В.</w:t>
            </w:r>
          </w:p>
        </w:tc>
        <w:tc>
          <w:tcPr>
            <w:tcW w:w="2303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Россия, г. Москва, МГППУ</w:t>
            </w:r>
          </w:p>
        </w:tc>
        <w:tc>
          <w:tcPr>
            <w:tcW w:w="2065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с 5.11.18 по 9.11.18</w:t>
            </w:r>
          </w:p>
        </w:tc>
        <w:tc>
          <w:tcPr>
            <w:tcW w:w="2714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27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Поступление в аспирантуру</w:t>
            </w:r>
          </w:p>
        </w:tc>
      </w:tr>
      <w:tr w:rsidR="0044159B" w:rsidRPr="00C9571B" w:rsidTr="0044159B">
        <w:trPr>
          <w:trHeight w:val="532"/>
        </w:trPr>
        <w:tc>
          <w:tcPr>
            <w:tcW w:w="560" w:type="dxa"/>
          </w:tcPr>
          <w:p w:rsidR="0044159B" w:rsidRPr="00C9571B" w:rsidRDefault="00203C80" w:rsidP="00C9571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47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Пищалина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2303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Россия, г. Москва, МГППУ</w:t>
            </w:r>
          </w:p>
        </w:tc>
        <w:tc>
          <w:tcPr>
            <w:tcW w:w="2065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с 30.11.18 по 9.11.18</w:t>
            </w:r>
          </w:p>
        </w:tc>
        <w:tc>
          <w:tcPr>
            <w:tcW w:w="2714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27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Поступление в аспирантуру</w:t>
            </w:r>
          </w:p>
        </w:tc>
      </w:tr>
      <w:tr w:rsidR="0044159B" w:rsidRPr="00C9571B" w:rsidTr="0044159B">
        <w:trPr>
          <w:trHeight w:val="1267"/>
        </w:trPr>
        <w:tc>
          <w:tcPr>
            <w:tcW w:w="560" w:type="dxa"/>
          </w:tcPr>
          <w:p w:rsidR="0044159B" w:rsidRPr="00C9571B" w:rsidRDefault="00203C80" w:rsidP="00C9571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44159B" w:rsidRPr="00C95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247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Могилевская В.Ю.</w:t>
            </w:r>
          </w:p>
        </w:tc>
        <w:tc>
          <w:tcPr>
            <w:tcW w:w="2303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Россия, г. Москва, МПГУ</w:t>
            </w:r>
          </w:p>
        </w:tc>
        <w:tc>
          <w:tcPr>
            <w:tcW w:w="2065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с 26.03.18  по  6.04.18 .  </w:t>
            </w:r>
          </w:p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Формирование психологической готовности к педагогической деятельности в условиях современного вуза</w:t>
            </w:r>
          </w:p>
        </w:tc>
        <w:tc>
          <w:tcPr>
            <w:tcW w:w="815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Начаты сбор и оформление документов для прохождения итоговой государственной аттестации осенью 2018 года. Осуществлена работа с книжными фондами библиотеки им. В.И. Ленина по теме диссертационного исследования. Пройдена первая предзащита 3 апреля 2018 года в 13.00 на кафедре социальной педагогики и психологии, получена выписка об обсуждении работы с рекомендацией к исправлению замечаний и доработке с предоставлением диссертации на второй предзащите в июне 2018 года. Принято участие в научном семинаре «Актуальные исследования и разработки в области образования», который начнется 3 апреля 2018 г. в 16:00 на базе института образования НИУ ВШЭ, ведущий Владислав Сериков, заместитель директора по научной работе ФГБНУ «Институт стратегии развития образования РАО». Подготовлена и сдана статья по результатам </w:t>
            </w: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диссертационного исследования в редакцию журнала рецензируемого ВАК РФ «Научное обозрение». Серия 2. Гуманитарные науки.</w:t>
            </w:r>
          </w:p>
        </w:tc>
      </w:tr>
      <w:tr w:rsidR="0044159B" w:rsidRPr="00C9571B" w:rsidTr="0044159B">
        <w:trPr>
          <w:trHeight w:val="1551"/>
        </w:trPr>
        <w:tc>
          <w:tcPr>
            <w:tcW w:w="560" w:type="dxa"/>
          </w:tcPr>
          <w:p w:rsidR="0044159B" w:rsidRPr="00C9571B" w:rsidRDefault="00203C80" w:rsidP="00C9571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247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Могилевская В.Ю.</w:t>
            </w:r>
          </w:p>
        </w:tc>
        <w:tc>
          <w:tcPr>
            <w:tcW w:w="2303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Россия, г. Москва, МПГУ</w:t>
            </w:r>
          </w:p>
        </w:tc>
        <w:tc>
          <w:tcPr>
            <w:tcW w:w="2065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17.09.18 по 5.10.18 г.</w:t>
            </w:r>
          </w:p>
        </w:tc>
        <w:tc>
          <w:tcPr>
            <w:tcW w:w="2714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профессионально-педагогической направленности студентов в условиях социальной неопределенности</w:t>
            </w:r>
          </w:p>
        </w:tc>
        <w:tc>
          <w:tcPr>
            <w:tcW w:w="815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27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Получен приказ о перемене темы диссертационного исследования и смене научного руководителя (пр. №459-ОД от 03.07.18). Научным руководителем назначена </w:t>
            </w:r>
            <w:proofErr w:type="spellStart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к.псх.н</w:t>
            </w:r>
            <w:proofErr w:type="spellEnd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доцент кафедры социальной педагогики и психологии Чибисова Марина Юрьевна. Тема диссертационного исследования переформулирована на «Особенности</w:t>
            </w:r>
          </w:p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профессионально-педагогической направленности студентов в условиях социальной неопределенности». Оформлены документы для прохождения государственной итоговой аттестации: отчет о проверке на плагиат, разрешение на размещение доклада по результатам научной работы в электронной библиотеке, отзыв научного руководителя. Сдан государственный экзамен по направлению 37.06.01 Психологические науки, направленность «Педагогическая психология» на оценку «отлично». Защищен научный доклад по результатам диссертационного </w:t>
            </w: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исследования на тему: «Особенности профессионально-педагогической направленности студентов в условиях социальной неопределенности» на оценку «отлично». Посещено заседание диссертационного совета Д 212.154.33 во время процедуры защиты диссертаций на соискание научной степени кандидата психологических наук. Подготовлена и сдана статья по результатам диссертационного исследования в редакцию журнала рецензируемого ВАК РФ «Актуальные вопросы </w:t>
            </w:r>
          </w:p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психологического знания».</w:t>
            </w:r>
          </w:p>
        </w:tc>
      </w:tr>
      <w:tr w:rsidR="0044159B" w:rsidRPr="00C9571B" w:rsidTr="0044159B">
        <w:trPr>
          <w:trHeight w:val="7035"/>
        </w:trPr>
        <w:tc>
          <w:tcPr>
            <w:tcW w:w="560" w:type="dxa"/>
          </w:tcPr>
          <w:p w:rsidR="0044159B" w:rsidRPr="00C9571B" w:rsidRDefault="00203C80" w:rsidP="00C957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247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Ковальчук Н.Н.</w:t>
            </w:r>
          </w:p>
        </w:tc>
        <w:tc>
          <w:tcPr>
            <w:tcW w:w="2303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Россия, г. Москва, МПГУ</w:t>
            </w:r>
          </w:p>
        </w:tc>
        <w:tc>
          <w:tcPr>
            <w:tcW w:w="2065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с 27.03.18  по  07.04.18 г.  </w:t>
            </w:r>
          </w:p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Формирование психологической компетентности студентов педагогического вуза в образовательной деятельности</w:t>
            </w:r>
          </w:p>
        </w:tc>
        <w:tc>
          <w:tcPr>
            <w:tcW w:w="815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4159B" w:rsidRPr="00C9571B" w:rsidRDefault="0044159B" w:rsidP="00C9571B">
            <w:pPr>
              <w:pStyle w:val="a3"/>
              <w:spacing w:line="276" w:lineRule="auto"/>
              <w:ind w:left="0" w:right="-143"/>
              <w:jc w:val="both"/>
              <w:rPr>
                <w:sz w:val="24"/>
                <w:szCs w:val="24"/>
              </w:rPr>
            </w:pPr>
            <w:r w:rsidRPr="00C9571B">
              <w:rPr>
                <w:sz w:val="24"/>
                <w:szCs w:val="24"/>
              </w:rPr>
              <w:t>Осуществлен  сбор и оформление документов для прохождения итоговой государственной аттестации осенью 2018 года.</w:t>
            </w:r>
          </w:p>
          <w:p w:rsidR="0044159B" w:rsidRPr="00C9571B" w:rsidRDefault="0044159B" w:rsidP="00C9571B">
            <w:pPr>
              <w:pStyle w:val="a3"/>
              <w:spacing w:line="276" w:lineRule="auto"/>
              <w:ind w:left="0" w:right="-143"/>
              <w:jc w:val="both"/>
              <w:rPr>
                <w:sz w:val="24"/>
                <w:szCs w:val="24"/>
              </w:rPr>
            </w:pPr>
            <w:r w:rsidRPr="00C9571B">
              <w:rPr>
                <w:sz w:val="24"/>
                <w:szCs w:val="24"/>
              </w:rPr>
              <w:t>Пройдена первая предзащита (3 апреля 2018 года) на кафедре социальной педагогики и психологии. Получена выписка об обсуждении работы с рекомендацией к исправлению замечаний и доработке с предоставлением диссертации  на второй предзащите в июне 2018 года.</w:t>
            </w:r>
          </w:p>
          <w:p w:rsidR="0044159B" w:rsidRPr="00C9571B" w:rsidRDefault="0044159B" w:rsidP="00C9571B">
            <w:pPr>
              <w:pStyle w:val="a3"/>
              <w:spacing w:line="276" w:lineRule="auto"/>
              <w:ind w:left="0" w:right="-143"/>
              <w:jc w:val="both"/>
              <w:rPr>
                <w:sz w:val="24"/>
                <w:szCs w:val="24"/>
              </w:rPr>
            </w:pPr>
            <w:r w:rsidRPr="00C9571B">
              <w:rPr>
                <w:sz w:val="24"/>
                <w:szCs w:val="24"/>
              </w:rPr>
              <w:t xml:space="preserve">Принято участие в научном </w:t>
            </w:r>
            <w:r w:rsidRPr="00C9571B">
              <w:rPr>
                <w:color w:val="000000"/>
                <w:sz w:val="24"/>
                <w:szCs w:val="24"/>
                <w:shd w:val="clear" w:color="auto" w:fill="FFFFFF"/>
              </w:rPr>
              <w:t>семинаре «Актуальные исследования и разработки в области образования» (3 апреля 2018 г. институт образования НИУ ВШЭ, ведущий Владислав Сериков, заместитель директора по научной работе ФГБНУ «Институт стратегии развития образования РАО»).</w:t>
            </w:r>
          </w:p>
          <w:p w:rsidR="0044159B" w:rsidRPr="00C9571B" w:rsidRDefault="0044159B" w:rsidP="00C9571B">
            <w:pPr>
              <w:pStyle w:val="a3"/>
              <w:spacing w:line="276" w:lineRule="auto"/>
              <w:ind w:left="0" w:right="-143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9571B">
              <w:rPr>
                <w:color w:val="000000"/>
                <w:sz w:val="24"/>
                <w:szCs w:val="24"/>
                <w:shd w:val="clear" w:color="auto" w:fill="FFFFFF"/>
              </w:rPr>
              <w:t>По результатам диссертационного исследования подготовлена и сдана статья  в редакцию журнала, рецензируемого ВАК РФ «Научное обозрение». Серия  2. Гуманитарные науки.</w:t>
            </w:r>
          </w:p>
          <w:p w:rsidR="0044159B" w:rsidRPr="00C9571B" w:rsidRDefault="0044159B" w:rsidP="00C9571B">
            <w:pPr>
              <w:pStyle w:val="a3"/>
              <w:spacing w:line="276" w:lineRule="auto"/>
              <w:ind w:left="0" w:right="-143"/>
              <w:jc w:val="both"/>
              <w:rPr>
                <w:sz w:val="24"/>
                <w:szCs w:val="24"/>
              </w:rPr>
            </w:pPr>
          </w:p>
        </w:tc>
      </w:tr>
      <w:tr w:rsidR="0044159B" w:rsidRPr="00C9571B" w:rsidTr="0044159B">
        <w:trPr>
          <w:trHeight w:val="330"/>
        </w:trPr>
        <w:tc>
          <w:tcPr>
            <w:tcW w:w="560" w:type="dxa"/>
          </w:tcPr>
          <w:p w:rsidR="0044159B" w:rsidRPr="00C9571B" w:rsidRDefault="00203C80" w:rsidP="00C957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4159B" w:rsidRPr="00C957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47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Ковальчук Н.Н.</w:t>
            </w:r>
          </w:p>
        </w:tc>
        <w:tc>
          <w:tcPr>
            <w:tcW w:w="2303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Россия, г. Москва, МПГУ</w:t>
            </w:r>
          </w:p>
        </w:tc>
        <w:tc>
          <w:tcPr>
            <w:tcW w:w="2065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с 20.09.18  по  5.10.18 г.  </w:t>
            </w:r>
          </w:p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Кросс-культурные особенности коммуникативной компетентности 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будущих педагогов  (на материале сравнения российских и приднестровских студентов)</w:t>
            </w:r>
          </w:p>
        </w:tc>
        <w:tc>
          <w:tcPr>
            <w:tcW w:w="815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827" w:type="dxa"/>
          </w:tcPr>
          <w:p w:rsidR="0044159B" w:rsidRPr="00C9571B" w:rsidRDefault="0044159B" w:rsidP="00C9571B">
            <w:pPr>
              <w:pStyle w:val="a3"/>
              <w:spacing w:line="276" w:lineRule="auto"/>
              <w:ind w:left="0" w:right="-143"/>
              <w:jc w:val="both"/>
              <w:rPr>
                <w:sz w:val="24"/>
                <w:szCs w:val="24"/>
              </w:rPr>
            </w:pPr>
            <w:r w:rsidRPr="00C9571B">
              <w:rPr>
                <w:sz w:val="24"/>
                <w:szCs w:val="24"/>
              </w:rPr>
              <w:t xml:space="preserve">Изменена тема диссертационного исследования и научный руководитель (пр. №459-ОД от 03.07.18). Научным руководителем </w:t>
            </w:r>
            <w:r w:rsidRPr="00C9571B">
              <w:rPr>
                <w:sz w:val="24"/>
                <w:szCs w:val="24"/>
              </w:rPr>
              <w:lastRenderedPageBreak/>
              <w:t xml:space="preserve">назначена </w:t>
            </w:r>
            <w:proofErr w:type="spellStart"/>
            <w:r w:rsidRPr="00C9571B">
              <w:rPr>
                <w:sz w:val="24"/>
                <w:szCs w:val="24"/>
              </w:rPr>
              <w:t>к.псх.н</w:t>
            </w:r>
            <w:proofErr w:type="spellEnd"/>
            <w:r w:rsidRPr="00C9571B">
              <w:rPr>
                <w:sz w:val="24"/>
                <w:szCs w:val="24"/>
              </w:rPr>
              <w:t>., доцент кафедры социальной педагогики и психологии Чибисова Марина Юрьевна. Тема диссертационного исследования переформулирована на «Кросс-культурные особенности коммуникативной компетентности будущих педагогов (на материале сравнения российских и приднестровских студентов)».</w:t>
            </w:r>
          </w:p>
          <w:p w:rsidR="0044159B" w:rsidRPr="00C9571B" w:rsidRDefault="0044159B" w:rsidP="00C9571B">
            <w:pPr>
              <w:pStyle w:val="a3"/>
              <w:spacing w:line="276" w:lineRule="auto"/>
              <w:ind w:left="0" w:right="-143"/>
              <w:jc w:val="both"/>
              <w:rPr>
                <w:sz w:val="24"/>
                <w:szCs w:val="24"/>
              </w:rPr>
            </w:pPr>
            <w:r w:rsidRPr="00C9571B">
              <w:rPr>
                <w:sz w:val="24"/>
                <w:szCs w:val="24"/>
              </w:rPr>
              <w:t>Оформлены документы для прохождения государственной итоговой аттестации: отчет о проверке на плагиат, разрешение на размещение доклада по результатам научной работы в электронной библиотеке, отзыв научного руководителя.</w:t>
            </w:r>
          </w:p>
          <w:p w:rsidR="0044159B" w:rsidRPr="00C9571B" w:rsidRDefault="0044159B" w:rsidP="00C9571B">
            <w:pPr>
              <w:pStyle w:val="a3"/>
              <w:spacing w:line="276" w:lineRule="auto"/>
              <w:ind w:left="0" w:right="-142"/>
              <w:jc w:val="both"/>
              <w:rPr>
                <w:sz w:val="24"/>
                <w:szCs w:val="24"/>
              </w:rPr>
            </w:pPr>
            <w:r w:rsidRPr="00C9571B">
              <w:rPr>
                <w:sz w:val="24"/>
                <w:szCs w:val="24"/>
              </w:rPr>
              <w:t>Пройдена итоговая аттестация:</w:t>
            </w:r>
          </w:p>
          <w:p w:rsidR="0044159B" w:rsidRPr="00C9571B" w:rsidRDefault="0044159B" w:rsidP="00C9571B">
            <w:pPr>
              <w:spacing w:after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- сдан государственный экзамен по направлению 37.06.01 Психологические науки, направленность «Педагогическая психология» на оценку «отлично»;</w:t>
            </w:r>
          </w:p>
          <w:p w:rsidR="0044159B" w:rsidRPr="00C9571B" w:rsidRDefault="0044159B" w:rsidP="00C9571B">
            <w:pPr>
              <w:spacing w:after="0"/>
              <w:ind w:right="-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- защищен научный доклад по результатам диссертационного исследования на тему: «Особенности профессионально-педагогической направленности студентов в условиях социальной неопределенности» на оценку «отлично».</w:t>
            </w:r>
          </w:p>
          <w:p w:rsidR="0044159B" w:rsidRPr="00C9571B" w:rsidRDefault="0044159B" w:rsidP="00C9571B">
            <w:pPr>
              <w:pStyle w:val="a3"/>
              <w:spacing w:line="276" w:lineRule="auto"/>
              <w:ind w:left="0" w:right="-142"/>
              <w:jc w:val="both"/>
              <w:rPr>
                <w:sz w:val="24"/>
                <w:szCs w:val="24"/>
              </w:rPr>
            </w:pPr>
            <w:r w:rsidRPr="00C9571B">
              <w:rPr>
                <w:sz w:val="24"/>
                <w:szCs w:val="24"/>
              </w:rPr>
              <w:t xml:space="preserve">Посетила процедуру защиты диссертации  на соискание научной  степени кандидата психологических </w:t>
            </w:r>
            <w:r w:rsidRPr="00C9571B">
              <w:rPr>
                <w:sz w:val="24"/>
                <w:szCs w:val="24"/>
              </w:rPr>
              <w:lastRenderedPageBreak/>
              <w:t>наук (диссертационный совет</w:t>
            </w:r>
            <w:proofErr w:type="gramStart"/>
            <w:r w:rsidRPr="00C9571B">
              <w:rPr>
                <w:sz w:val="24"/>
                <w:szCs w:val="24"/>
              </w:rPr>
              <w:t xml:space="preserve"> Д</w:t>
            </w:r>
            <w:proofErr w:type="gramEnd"/>
            <w:r w:rsidRPr="00C9571B">
              <w:rPr>
                <w:sz w:val="24"/>
                <w:szCs w:val="24"/>
              </w:rPr>
              <w:t xml:space="preserve"> 212.154.33) </w:t>
            </w:r>
          </w:p>
          <w:p w:rsidR="0044159B" w:rsidRPr="00C9571B" w:rsidRDefault="0044159B" w:rsidP="00C9571B">
            <w:pPr>
              <w:pStyle w:val="a3"/>
              <w:spacing w:line="276" w:lineRule="auto"/>
              <w:ind w:left="0" w:right="-143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9571B">
              <w:rPr>
                <w:color w:val="000000"/>
                <w:sz w:val="24"/>
                <w:szCs w:val="24"/>
                <w:shd w:val="clear" w:color="auto" w:fill="FFFFFF"/>
              </w:rPr>
              <w:t xml:space="preserve">По результатам диссертационного исследования подготовлена статья и сдана  в редакцию журнала рецензируемого ВАК РФ «Актуальные вопросы психологического знания». </w:t>
            </w:r>
          </w:p>
        </w:tc>
      </w:tr>
      <w:tr w:rsidR="0044159B" w:rsidRPr="00C9571B" w:rsidTr="0044159B">
        <w:trPr>
          <w:trHeight w:val="286"/>
        </w:trPr>
        <w:tc>
          <w:tcPr>
            <w:tcW w:w="560" w:type="dxa"/>
          </w:tcPr>
          <w:p w:rsidR="0044159B" w:rsidRPr="00C9571B" w:rsidRDefault="00203C80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47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Коломиец О.В.</w:t>
            </w:r>
          </w:p>
        </w:tc>
        <w:tc>
          <w:tcPr>
            <w:tcW w:w="2303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Россия, г. Москва «Российский новый университет»</w:t>
            </w:r>
          </w:p>
        </w:tc>
        <w:tc>
          <w:tcPr>
            <w:tcW w:w="2065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 с 17.09.18. по 25.09.18. </w:t>
            </w:r>
          </w:p>
        </w:tc>
        <w:tc>
          <w:tcPr>
            <w:tcW w:w="2714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Взаимосвязь субъектной жизненной позиции и социального самочувствия  студентов.</w:t>
            </w:r>
          </w:p>
        </w:tc>
        <w:tc>
          <w:tcPr>
            <w:tcW w:w="815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827" w:type="dxa"/>
          </w:tcPr>
          <w:p w:rsidR="0044159B" w:rsidRPr="00C9571B" w:rsidRDefault="0044159B" w:rsidP="00C9571B">
            <w:pPr>
              <w:spacing w:after="0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Консультация с научным руководителем проф. Кулешовой Л.Н.Обсуждение этапов подготовки к защите диссертации.</w:t>
            </w:r>
          </w:p>
        </w:tc>
      </w:tr>
      <w:tr w:rsidR="0044159B" w:rsidRPr="00C9571B" w:rsidTr="0044159B">
        <w:trPr>
          <w:trHeight w:val="255"/>
        </w:trPr>
        <w:tc>
          <w:tcPr>
            <w:tcW w:w="560" w:type="dxa"/>
          </w:tcPr>
          <w:p w:rsidR="0044159B" w:rsidRPr="00C9571B" w:rsidRDefault="00203C80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47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Коломиец О.В.</w:t>
            </w:r>
          </w:p>
        </w:tc>
        <w:tc>
          <w:tcPr>
            <w:tcW w:w="2303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Россия , г. Москва «Российский новый университет»</w:t>
            </w:r>
          </w:p>
        </w:tc>
        <w:tc>
          <w:tcPr>
            <w:tcW w:w="2065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с 15.10.18 по 22.10.18 .</w:t>
            </w:r>
          </w:p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4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Взаимосвязь субъектной жизненной позиции и социального самочувствия  студентов.</w:t>
            </w:r>
          </w:p>
        </w:tc>
        <w:tc>
          <w:tcPr>
            <w:tcW w:w="815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3827" w:type="dxa"/>
          </w:tcPr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с научным руководителем проф. Кулешовой Л.Н. обсуждение и экспертами проф. Березиной Т.Н., Феоктистовой С.В., Королевым Л.М. </w:t>
            </w:r>
          </w:p>
          <w:p w:rsidR="0044159B" w:rsidRPr="00C9571B" w:rsidRDefault="0044159B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Утверждение текста автореферата. Обсуждение даты допуска к защите и  защиты диссертации.</w:t>
            </w:r>
          </w:p>
        </w:tc>
      </w:tr>
    </w:tbl>
    <w:p w:rsidR="0044159B" w:rsidRPr="00C9571B" w:rsidRDefault="0044159B" w:rsidP="00C9571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159B" w:rsidRPr="00C9571B" w:rsidRDefault="0044159B" w:rsidP="00C9571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9571B">
        <w:rPr>
          <w:rFonts w:ascii="Times New Roman" w:hAnsi="Times New Roman" w:cs="Times New Roman"/>
          <w:b/>
          <w:bCs/>
          <w:sz w:val="24"/>
          <w:szCs w:val="24"/>
        </w:rPr>
        <w:t>5.2. Присвоение ученых степеней и званий</w:t>
      </w:r>
    </w:p>
    <w:p w:rsidR="0044159B" w:rsidRPr="00C9571B" w:rsidRDefault="0044159B" w:rsidP="00C9571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977"/>
        <w:gridCol w:w="3402"/>
        <w:gridCol w:w="3686"/>
        <w:gridCol w:w="4613"/>
      </w:tblGrid>
      <w:tr w:rsidR="0044159B" w:rsidRPr="00C9571B" w:rsidTr="0044159B">
        <w:tc>
          <w:tcPr>
            <w:tcW w:w="562" w:type="dxa"/>
            <w:vAlign w:val="center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3402" w:type="dxa"/>
            <w:vAlign w:val="center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Ученая степень,</w:t>
            </w:r>
          </w:p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ученое звание, должность</w:t>
            </w:r>
          </w:p>
        </w:tc>
        <w:tc>
          <w:tcPr>
            <w:tcW w:w="3686" w:type="dxa"/>
            <w:vAlign w:val="center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Присвоенная ученая степень,</w:t>
            </w:r>
          </w:p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4613" w:type="dxa"/>
            <w:vAlign w:val="center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Документ о присвоении</w:t>
            </w:r>
          </w:p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ученой степени, ученого звания</w:t>
            </w:r>
          </w:p>
        </w:tc>
      </w:tr>
      <w:tr w:rsidR="0044159B" w:rsidRPr="00C9571B" w:rsidTr="0044159B">
        <w:tc>
          <w:tcPr>
            <w:tcW w:w="562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13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159B" w:rsidRPr="00C9571B" w:rsidRDefault="0044159B" w:rsidP="00C9571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159B" w:rsidRPr="00C9571B" w:rsidRDefault="0044159B" w:rsidP="00C9571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9571B">
        <w:rPr>
          <w:rFonts w:ascii="Times New Roman" w:hAnsi="Times New Roman" w:cs="Times New Roman"/>
          <w:b/>
          <w:bCs/>
          <w:sz w:val="24"/>
          <w:szCs w:val="24"/>
        </w:rPr>
        <w:t>5.3. Премии, дипломы, награды, звания, полученные сотрудниками кафедры</w:t>
      </w:r>
    </w:p>
    <w:p w:rsidR="0044159B" w:rsidRPr="00C9571B" w:rsidRDefault="0044159B" w:rsidP="00C9571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2977"/>
        <w:gridCol w:w="3402"/>
        <w:gridCol w:w="2693"/>
        <w:gridCol w:w="3338"/>
        <w:gridCol w:w="2268"/>
      </w:tblGrid>
      <w:tr w:rsidR="0044159B" w:rsidRPr="00C9571B" w:rsidTr="0044159B">
        <w:tc>
          <w:tcPr>
            <w:tcW w:w="562" w:type="dxa"/>
            <w:vAlign w:val="center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Align w:val="center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</w:tc>
        <w:tc>
          <w:tcPr>
            <w:tcW w:w="3402" w:type="dxa"/>
            <w:vAlign w:val="center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Ученая степень,</w:t>
            </w:r>
          </w:p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ученое звание, должность</w:t>
            </w:r>
          </w:p>
        </w:tc>
        <w:tc>
          <w:tcPr>
            <w:tcW w:w="2693" w:type="dxa"/>
            <w:vAlign w:val="center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Форма награждения</w:t>
            </w:r>
          </w:p>
        </w:tc>
        <w:tc>
          <w:tcPr>
            <w:tcW w:w="3338" w:type="dxa"/>
            <w:vAlign w:val="center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Краткое обоснование награды и пр.</w:t>
            </w:r>
          </w:p>
        </w:tc>
        <w:tc>
          <w:tcPr>
            <w:tcW w:w="2268" w:type="dxa"/>
            <w:vAlign w:val="center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Дата награждения</w:t>
            </w:r>
          </w:p>
        </w:tc>
      </w:tr>
      <w:tr w:rsidR="0044159B" w:rsidRPr="00C9571B" w:rsidTr="0044159B">
        <w:trPr>
          <w:trHeight w:val="691"/>
        </w:trPr>
        <w:tc>
          <w:tcPr>
            <w:tcW w:w="562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2977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Ю.С, </w:t>
            </w:r>
          </w:p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к.п.н. доцент кафедры психологии </w:t>
            </w:r>
          </w:p>
        </w:tc>
        <w:tc>
          <w:tcPr>
            <w:tcW w:w="2693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Просвещения ПМР</w:t>
            </w:r>
          </w:p>
        </w:tc>
        <w:tc>
          <w:tcPr>
            <w:tcW w:w="3338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За многолетний добросовестный труд</w:t>
            </w:r>
          </w:p>
        </w:tc>
        <w:tc>
          <w:tcPr>
            <w:tcW w:w="2268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</w:tr>
      <w:tr w:rsidR="0044159B" w:rsidRPr="00C9571B" w:rsidTr="0044159B">
        <w:trPr>
          <w:trHeight w:val="2141"/>
        </w:trPr>
        <w:tc>
          <w:tcPr>
            <w:tcW w:w="562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Могилевская В.Ю.</w:t>
            </w:r>
          </w:p>
        </w:tc>
        <w:tc>
          <w:tcPr>
            <w:tcW w:w="3402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</w:p>
        </w:tc>
        <w:tc>
          <w:tcPr>
            <w:tcW w:w="2693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  <w:tc>
          <w:tcPr>
            <w:tcW w:w="3338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Интерактивный эфир программы «Попутный вечер» Радио-1 «ПГТРК» выражает благодарность за профессионализм, информационную поддержку и неоднократное участие в программе.</w:t>
            </w:r>
          </w:p>
        </w:tc>
        <w:tc>
          <w:tcPr>
            <w:tcW w:w="2268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12.10.2018</w:t>
            </w:r>
          </w:p>
        </w:tc>
      </w:tr>
      <w:tr w:rsidR="0044159B" w:rsidRPr="00C9571B" w:rsidTr="0044159B">
        <w:trPr>
          <w:trHeight w:val="133"/>
        </w:trPr>
        <w:tc>
          <w:tcPr>
            <w:tcW w:w="562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Кучерявенко В.И.</w:t>
            </w:r>
          </w:p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Могилевская В.Ю.</w:t>
            </w:r>
          </w:p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Чумейка Е.В.</w:t>
            </w:r>
          </w:p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 И.В.</w:t>
            </w:r>
          </w:p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Ю.С.</w:t>
            </w:r>
          </w:p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КилинскаяН.в</w:t>
            </w:r>
            <w:proofErr w:type="spellEnd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М.Д.</w:t>
            </w:r>
          </w:p>
        </w:tc>
        <w:tc>
          <w:tcPr>
            <w:tcW w:w="3402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К.пс.н, доцент, зав. кафедрой психологии </w:t>
            </w:r>
          </w:p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ст.преп.</w:t>
            </w:r>
          </w:p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ст.преп.</w:t>
            </w:r>
          </w:p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</w:p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ст.преп.</w:t>
            </w:r>
          </w:p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ст.преп.</w:t>
            </w:r>
          </w:p>
        </w:tc>
        <w:tc>
          <w:tcPr>
            <w:tcW w:w="2693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Благодарственное письмо ПГТРК</w:t>
            </w:r>
          </w:p>
        </w:tc>
        <w:tc>
          <w:tcPr>
            <w:tcW w:w="3338" w:type="dxa"/>
          </w:tcPr>
          <w:p w:rsidR="0044159B" w:rsidRPr="00C9571B" w:rsidRDefault="0044159B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Вручено за сотрудничество со СМИ в области психологического просвещения населения ПМР</w:t>
            </w:r>
          </w:p>
        </w:tc>
        <w:tc>
          <w:tcPr>
            <w:tcW w:w="2268" w:type="dxa"/>
          </w:tcPr>
          <w:p w:rsidR="0044159B" w:rsidRPr="00C9571B" w:rsidRDefault="0044159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Март,2018.</w:t>
            </w:r>
          </w:p>
        </w:tc>
      </w:tr>
      <w:tr w:rsidR="00EF4960" w:rsidRPr="00C9571B" w:rsidTr="0044159B">
        <w:trPr>
          <w:trHeight w:val="133"/>
        </w:trPr>
        <w:tc>
          <w:tcPr>
            <w:tcW w:w="562" w:type="dxa"/>
          </w:tcPr>
          <w:p w:rsidR="00EF4960" w:rsidRPr="00C9571B" w:rsidRDefault="00EF4960" w:rsidP="00EF496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F4960" w:rsidRPr="00EF4960" w:rsidRDefault="00EF4960" w:rsidP="00EF49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4960">
              <w:rPr>
                <w:rFonts w:ascii="Times New Roman" w:hAnsi="Times New Roman" w:cs="Times New Roman"/>
                <w:sz w:val="24"/>
                <w:szCs w:val="24"/>
              </w:rPr>
              <w:t>Килинская</w:t>
            </w:r>
            <w:proofErr w:type="spellEnd"/>
            <w:r w:rsidRPr="00EF4960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402" w:type="dxa"/>
          </w:tcPr>
          <w:p w:rsidR="00EF4960" w:rsidRPr="00EF4960" w:rsidRDefault="00EF4960" w:rsidP="00EF49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960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</w:p>
        </w:tc>
        <w:tc>
          <w:tcPr>
            <w:tcW w:w="2693" w:type="dxa"/>
          </w:tcPr>
          <w:p w:rsidR="00EF4960" w:rsidRPr="00EF4960" w:rsidRDefault="00EF4960" w:rsidP="00EF49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960">
              <w:rPr>
                <w:rFonts w:ascii="Times New Roman" w:hAnsi="Times New Roman" w:cs="Times New Roman"/>
                <w:sz w:val="24"/>
                <w:szCs w:val="24"/>
              </w:rPr>
              <w:t>Почетная грамота Президента ПМР</w:t>
            </w:r>
          </w:p>
        </w:tc>
        <w:tc>
          <w:tcPr>
            <w:tcW w:w="3338" w:type="dxa"/>
          </w:tcPr>
          <w:p w:rsidR="00EF4960" w:rsidRPr="00EF4960" w:rsidRDefault="00EF4960" w:rsidP="00EF496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4960">
              <w:rPr>
                <w:rFonts w:ascii="Times New Roman" w:hAnsi="Times New Roman" w:cs="Times New Roman"/>
                <w:sz w:val="24"/>
                <w:szCs w:val="24"/>
              </w:rPr>
              <w:t>За добросовестный труд и профессионализм</w:t>
            </w:r>
          </w:p>
        </w:tc>
        <w:tc>
          <w:tcPr>
            <w:tcW w:w="2268" w:type="dxa"/>
          </w:tcPr>
          <w:p w:rsidR="00EF4960" w:rsidRPr="00EF4960" w:rsidRDefault="00EF4960" w:rsidP="00EF496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960">
              <w:rPr>
                <w:rFonts w:ascii="Times New Roman" w:hAnsi="Times New Roman" w:cs="Times New Roman"/>
                <w:sz w:val="24"/>
                <w:szCs w:val="24"/>
              </w:rPr>
              <w:t>28.02.18</w:t>
            </w:r>
          </w:p>
        </w:tc>
      </w:tr>
    </w:tbl>
    <w:p w:rsidR="00D21A44" w:rsidRDefault="00D21A44" w:rsidP="00FC2CA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1A44" w:rsidRPr="00C9571B" w:rsidRDefault="00D21A44" w:rsidP="00C9571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571B" w:rsidRPr="00C9571B" w:rsidRDefault="00C9571B" w:rsidP="00C9571B">
      <w:pPr>
        <w:pStyle w:val="a3"/>
        <w:numPr>
          <w:ilvl w:val="0"/>
          <w:numId w:val="9"/>
        </w:numPr>
        <w:spacing w:line="276" w:lineRule="auto"/>
        <w:rPr>
          <w:b/>
          <w:sz w:val="24"/>
          <w:szCs w:val="24"/>
        </w:rPr>
      </w:pPr>
      <w:r w:rsidRPr="00C9571B">
        <w:rPr>
          <w:b/>
          <w:sz w:val="24"/>
          <w:szCs w:val="24"/>
        </w:rPr>
        <w:t>КОНФЕРЕНЦИИ, КОНКУРСЫ, ВЫСТАВКИ, СЕМИНАРЫ, ПРОВЕДЕННЫЕ НА БАЗЕ КАФЕДРЫ</w:t>
      </w:r>
    </w:p>
    <w:p w:rsidR="00C9571B" w:rsidRPr="00C9571B" w:rsidRDefault="00C9571B" w:rsidP="00C9571B">
      <w:pPr>
        <w:spacing w:after="0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5"/>
        <w:gridCol w:w="2145"/>
        <w:gridCol w:w="1322"/>
        <w:gridCol w:w="1435"/>
        <w:gridCol w:w="1302"/>
        <w:gridCol w:w="1302"/>
        <w:gridCol w:w="876"/>
        <w:gridCol w:w="1163"/>
        <w:gridCol w:w="1388"/>
        <w:gridCol w:w="1418"/>
        <w:gridCol w:w="1730"/>
      </w:tblGrid>
      <w:tr w:rsidR="00C9571B" w:rsidRPr="00C9571B" w:rsidTr="00A058AF">
        <w:tc>
          <w:tcPr>
            <w:tcW w:w="515" w:type="dxa"/>
            <w:vMerge w:val="restart"/>
            <w:vAlign w:val="center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45" w:type="dxa"/>
            <w:vMerge w:val="restart"/>
            <w:vAlign w:val="center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322" w:type="dxa"/>
            <w:vMerge w:val="restart"/>
            <w:vAlign w:val="center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Вид мероприятия (конферен</w:t>
            </w: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ция, выставка и т.д.)</w:t>
            </w:r>
          </w:p>
        </w:tc>
        <w:tc>
          <w:tcPr>
            <w:tcW w:w="1435" w:type="dxa"/>
            <w:vMerge w:val="restart"/>
            <w:vAlign w:val="center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Статус мероприятия (</w:t>
            </w:r>
            <w:proofErr w:type="spellStart"/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, республик., </w:t>
            </w:r>
            <w:proofErr w:type="spellStart"/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</w:t>
            </w:r>
            <w:proofErr w:type="spellEnd"/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., кафедр.)</w:t>
            </w:r>
          </w:p>
        </w:tc>
        <w:tc>
          <w:tcPr>
            <w:tcW w:w="1302" w:type="dxa"/>
            <w:vMerge w:val="restart"/>
            <w:vAlign w:val="center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проведения</w:t>
            </w:r>
          </w:p>
        </w:tc>
        <w:tc>
          <w:tcPr>
            <w:tcW w:w="1302" w:type="dxa"/>
            <w:vMerge w:val="restart"/>
            <w:vAlign w:val="center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27" w:type="dxa"/>
            <w:gridSpan w:val="3"/>
            <w:vAlign w:val="center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418" w:type="dxa"/>
            <w:vAlign w:val="center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участников</w:t>
            </w:r>
            <w:r w:rsidRPr="00C9571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30" w:type="dxa"/>
            <w:vAlign w:val="center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представленных докладов, экспонатов</w:t>
            </w:r>
          </w:p>
        </w:tc>
      </w:tr>
      <w:tr w:rsidR="00C9571B" w:rsidRPr="00C9571B" w:rsidTr="00A058AF">
        <w:trPr>
          <w:cantSplit/>
          <w:trHeight w:val="400"/>
        </w:trPr>
        <w:tc>
          <w:tcPr>
            <w:tcW w:w="515" w:type="dxa"/>
            <w:vMerge/>
            <w:vAlign w:val="center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  <w:vMerge/>
            <w:vAlign w:val="center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vAlign w:val="center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  <w:vAlign w:val="center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vAlign w:val="center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63" w:type="dxa"/>
            <w:vAlign w:val="center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</w:t>
            </w:r>
            <w:proofErr w:type="spellEnd"/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8" w:type="dxa"/>
            <w:vAlign w:val="center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иногор</w:t>
            </w:r>
            <w:proofErr w:type="spellEnd"/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. (ПМР)</w:t>
            </w:r>
          </w:p>
        </w:tc>
        <w:tc>
          <w:tcPr>
            <w:tcW w:w="1418" w:type="dxa"/>
            <w:vAlign w:val="center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Align w:val="center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71B" w:rsidRPr="00C9571B" w:rsidTr="00A058AF">
        <w:trPr>
          <w:cantSplit/>
          <w:trHeight w:val="672"/>
        </w:trPr>
        <w:tc>
          <w:tcPr>
            <w:tcW w:w="515" w:type="dxa"/>
          </w:tcPr>
          <w:p w:rsidR="00C9571B" w:rsidRPr="00C9571B" w:rsidRDefault="00C9571B" w:rsidP="00C957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45" w:type="dxa"/>
          </w:tcPr>
          <w:p w:rsidR="00C9571B" w:rsidRPr="00C9571B" w:rsidRDefault="00C9571B" w:rsidP="00C957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Манипуляции в общении. Определение и противодействие</w:t>
            </w:r>
          </w:p>
        </w:tc>
        <w:tc>
          <w:tcPr>
            <w:tcW w:w="1322" w:type="dxa"/>
          </w:tcPr>
          <w:p w:rsidR="00C9571B" w:rsidRPr="00C9571B" w:rsidRDefault="00C9571B" w:rsidP="00C957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Научно-методический семинар</w:t>
            </w:r>
          </w:p>
        </w:tc>
        <w:tc>
          <w:tcPr>
            <w:tcW w:w="1435" w:type="dxa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университетский</w:t>
            </w:r>
          </w:p>
        </w:tc>
        <w:tc>
          <w:tcPr>
            <w:tcW w:w="1302" w:type="dxa"/>
          </w:tcPr>
          <w:p w:rsidR="00C9571B" w:rsidRPr="00C9571B" w:rsidRDefault="00C9571B" w:rsidP="00C957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571B" w:rsidRPr="00C9571B" w:rsidRDefault="00C9571B" w:rsidP="00C957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ПГУ, корпус № 4, </w:t>
            </w:r>
            <w:proofErr w:type="spellStart"/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308</w:t>
            </w:r>
          </w:p>
        </w:tc>
        <w:tc>
          <w:tcPr>
            <w:tcW w:w="1302" w:type="dxa"/>
          </w:tcPr>
          <w:p w:rsidR="00C9571B" w:rsidRPr="00C9571B" w:rsidRDefault="00C9571B" w:rsidP="00C957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29.03.2018</w:t>
            </w:r>
          </w:p>
        </w:tc>
        <w:tc>
          <w:tcPr>
            <w:tcW w:w="876" w:type="dxa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63" w:type="dxa"/>
            <w:textDirection w:val="btLr"/>
          </w:tcPr>
          <w:p w:rsidR="00C9571B" w:rsidRPr="00C9571B" w:rsidRDefault="00C9571B" w:rsidP="00C9571B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extDirection w:val="btLr"/>
          </w:tcPr>
          <w:p w:rsidR="00C9571B" w:rsidRPr="00C9571B" w:rsidRDefault="00C9571B" w:rsidP="00C9571B">
            <w:pPr>
              <w:spacing w:after="0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71B" w:rsidRPr="00C9571B" w:rsidRDefault="00C9571B" w:rsidP="00C957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Преподаватели</w:t>
            </w:r>
          </w:p>
        </w:tc>
        <w:tc>
          <w:tcPr>
            <w:tcW w:w="1730" w:type="dxa"/>
          </w:tcPr>
          <w:p w:rsidR="00C9571B" w:rsidRPr="00C9571B" w:rsidRDefault="00C9571B" w:rsidP="00C957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  <w:p w:rsidR="00C9571B" w:rsidRPr="00C9571B" w:rsidRDefault="00C9571B" w:rsidP="00C957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(Кучерявенко В.И., Коломиец О.В., Чумейка Е.В., </w:t>
            </w:r>
            <w:proofErr w:type="spellStart"/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Пищалина</w:t>
            </w:r>
            <w:proofErr w:type="spellEnd"/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</w:tr>
      <w:tr w:rsidR="00C9571B" w:rsidRPr="00C9571B" w:rsidTr="00A058AF">
        <w:trPr>
          <w:cantSplit/>
          <w:trHeight w:val="672"/>
        </w:trPr>
        <w:tc>
          <w:tcPr>
            <w:tcW w:w="515" w:type="dxa"/>
          </w:tcPr>
          <w:p w:rsidR="00C9571B" w:rsidRPr="00C9571B" w:rsidRDefault="00C9571B" w:rsidP="00C957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:rsidR="00C9571B" w:rsidRPr="00C9571B" w:rsidRDefault="00C9571B" w:rsidP="00C957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2" w:type="dxa"/>
          </w:tcPr>
          <w:p w:rsidR="00C9571B" w:rsidRPr="00C9571B" w:rsidRDefault="00C9571B" w:rsidP="00C957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</w:tcPr>
          <w:p w:rsidR="00C9571B" w:rsidRPr="00C9571B" w:rsidRDefault="00C9571B" w:rsidP="00C957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C9571B" w:rsidRPr="00C9571B" w:rsidRDefault="00C9571B" w:rsidP="00C957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2" w:type="dxa"/>
          </w:tcPr>
          <w:p w:rsidR="00C9571B" w:rsidRPr="00C9571B" w:rsidRDefault="00C9571B" w:rsidP="00C957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6" w:type="dxa"/>
          </w:tcPr>
          <w:p w:rsidR="00C9571B" w:rsidRPr="00C9571B" w:rsidRDefault="00C9571B" w:rsidP="00C957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extDirection w:val="btLr"/>
          </w:tcPr>
          <w:p w:rsidR="00C9571B" w:rsidRPr="00C9571B" w:rsidRDefault="00C9571B" w:rsidP="00C957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8" w:type="dxa"/>
            <w:textDirection w:val="btLr"/>
          </w:tcPr>
          <w:p w:rsidR="00C9571B" w:rsidRPr="00C9571B" w:rsidRDefault="00C9571B" w:rsidP="00C957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571B" w:rsidRPr="00C9571B" w:rsidRDefault="00C9571B" w:rsidP="00C957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0" w:type="dxa"/>
          </w:tcPr>
          <w:p w:rsidR="00C9571B" w:rsidRPr="00C9571B" w:rsidRDefault="00C9571B" w:rsidP="00C957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571B" w:rsidRPr="00C9571B" w:rsidRDefault="00C9571B" w:rsidP="00C957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9571B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C9571B">
        <w:rPr>
          <w:rFonts w:ascii="Times New Roman" w:eastAsia="Times New Roman" w:hAnsi="Times New Roman" w:cs="Times New Roman"/>
          <w:sz w:val="24"/>
          <w:szCs w:val="24"/>
        </w:rPr>
        <w:t xml:space="preserve"> Например, учителя, госслужащие, инженеры и т.д.</w:t>
      </w:r>
    </w:p>
    <w:p w:rsidR="00C9571B" w:rsidRPr="00C9571B" w:rsidRDefault="00C9571B" w:rsidP="00C957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9571B" w:rsidRPr="00C9571B" w:rsidRDefault="00C9571B" w:rsidP="00C9571B">
      <w:pPr>
        <w:pStyle w:val="a3"/>
        <w:numPr>
          <w:ilvl w:val="0"/>
          <w:numId w:val="9"/>
        </w:numPr>
        <w:spacing w:line="276" w:lineRule="auto"/>
        <w:rPr>
          <w:b/>
          <w:sz w:val="24"/>
          <w:szCs w:val="24"/>
        </w:rPr>
      </w:pPr>
      <w:r w:rsidRPr="00C9571B">
        <w:rPr>
          <w:b/>
          <w:sz w:val="24"/>
          <w:szCs w:val="24"/>
        </w:rPr>
        <w:t xml:space="preserve">МЕЖДУНАРОДНОЕ  НАУЧНОЕ СОТРУДНИЧЕСТВО  </w:t>
      </w:r>
    </w:p>
    <w:p w:rsidR="00C9571B" w:rsidRPr="00C9571B" w:rsidRDefault="00C9571B" w:rsidP="00C9571B">
      <w:pPr>
        <w:spacing w:after="0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31"/>
        <w:gridCol w:w="1446"/>
        <w:gridCol w:w="1559"/>
        <w:gridCol w:w="2552"/>
        <w:gridCol w:w="2268"/>
        <w:gridCol w:w="2410"/>
        <w:gridCol w:w="2409"/>
      </w:tblGrid>
      <w:tr w:rsidR="00C9571B" w:rsidRPr="00C9571B" w:rsidTr="00A058AF">
        <w:tc>
          <w:tcPr>
            <w:tcW w:w="562" w:type="dxa"/>
            <w:vAlign w:val="center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31" w:type="dxa"/>
            <w:vAlign w:val="center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страна,</w:t>
            </w:r>
          </w:p>
        </w:tc>
        <w:tc>
          <w:tcPr>
            <w:tcW w:w="1446" w:type="dxa"/>
            <w:vAlign w:val="center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№ регистрации договора</w:t>
            </w:r>
          </w:p>
        </w:tc>
        <w:tc>
          <w:tcPr>
            <w:tcW w:w="1559" w:type="dxa"/>
            <w:vAlign w:val="center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действия договора</w:t>
            </w:r>
          </w:p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(с… - по…)</w:t>
            </w:r>
          </w:p>
        </w:tc>
        <w:tc>
          <w:tcPr>
            <w:tcW w:w="2552" w:type="dxa"/>
            <w:vAlign w:val="center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мероприятия</w:t>
            </w:r>
          </w:p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(вид, название, дата проведения)</w:t>
            </w:r>
          </w:p>
        </w:tc>
        <w:tc>
          <w:tcPr>
            <w:tcW w:w="2268" w:type="dxa"/>
            <w:vAlign w:val="center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Совместные издания, публикации (выходные данные)</w:t>
            </w:r>
          </w:p>
        </w:tc>
        <w:tc>
          <w:tcPr>
            <w:tcW w:w="2410" w:type="dxa"/>
            <w:vAlign w:val="center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Иное (научно – исследовательские проекты, гранты и т.д.)</w:t>
            </w:r>
          </w:p>
        </w:tc>
        <w:tc>
          <w:tcPr>
            <w:tcW w:w="2409" w:type="dxa"/>
            <w:vAlign w:val="center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исполнителей, ученая степень, ученое звание, должность</w:t>
            </w:r>
          </w:p>
        </w:tc>
      </w:tr>
      <w:tr w:rsidR="00C9571B" w:rsidRPr="00C9571B" w:rsidTr="00A058AF">
        <w:tc>
          <w:tcPr>
            <w:tcW w:w="14737" w:type="dxa"/>
            <w:gridSpan w:val="8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 наличии заключенных договоров</w:t>
            </w:r>
          </w:p>
        </w:tc>
      </w:tr>
      <w:tr w:rsidR="00C9571B" w:rsidRPr="00C9571B" w:rsidTr="00A058AF">
        <w:tc>
          <w:tcPr>
            <w:tcW w:w="562" w:type="dxa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71B" w:rsidRPr="00C9571B" w:rsidTr="00A058AF">
        <w:tc>
          <w:tcPr>
            <w:tcW w:w="14737" w:type="dxa"/>
            <w:gridSpan w:val="8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вне договоров</w:t>
            </w:r>
          </w:p>
        </w:tc>
      </w:tr>
      <w:tr w:rsidR="00C9571B" w:rsidRPr="00C9571B" w:rsidTr="00A058AF">
        <w:tc>
          <w:tcPr>
            <w:tcW w:w="562" w:type="dxa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«Уральский государственный педагогический университет» Кафедра </w:t>
            </w: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общей психологии Федерация психологов образования России</w:t>
            </w:r>
          </w:p>
        </w:tc>
        <w:tc>
          <w:tcPr>
            <w:tcW w:w="1446" w:type="dxa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Дистанционное участие в Международной научно-практической конференции «Психологическое </w:t>
            </w: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благополучие современного человека» 11 апреля 2018 г.</w:t>
            </w:r>
          </w:p>
        </w:tc>
        <w:tc>
          <w:tcPr>
            <w:tcW w:w="2410" w:type="dxa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Пищалина</w:t>
            </w:r>
            <w:proofErr w:type="spellEnd"/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преподаватель, студентка 3 курса профиля «Психология образования»</w:t>
            </w:r>
          </w:p>
        </w:tc>
      </w:tr>
      <w:tr w:rsidR="00C9571B" w:rsidRPr="00C9571B" w:rsidTr="00A058AF">
        <w:tc>
          <w:tcPr>
            <w:tcW w:w="562" w:type="dxa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31" w:type="dxa"/>
          </w:tcPr>
          <w:p w:rsidR="00C9571B" w:rsidRPr="00C9571B" w:rsidRDefault="00C9571B" w:rsidP="00C9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ГОУ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высше-гообразова-ния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области; Государственный гуманитарно-технологи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  (г. Орехово-Зуево)</w:t>
            </w:r>
          </w:p>
        </w:tc>
        <w:tc>
          <w:tcPr>
            <w:tcW w:w="1446" w:type="dxa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участие  студентов во  Всероссийской научно-практической конференции «Профориентация, трудоустройство, карьера лиц с инвалидностью и ОВЗ: результаты, проблемы, перспективы», 20 марта 2018 г. </w:t>
            </w:r>
          </w:p>
        </w:tc>
        <w:tc>
          <w:tcPr>
            <w:tcW w:w="2410" w:type="dxa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571B" w:rsidRPr="00C9571B" w:rsidRDefault="00C9571B" w:rsidP="00C957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преподаватель Могилевская В.Ю., студент 4 курса профиля «Психология образования»</w:t>
            </w:r>
          </w:p>
        </w:tc>
      </w:tr>
      <w:tr w:rsidR="00C9571B" w:rsidRPr="00C9571B" w:rsidTr="00A058AF">
        <w:tc>
          <w:tcPr>
            <w:tcW w:w="562" w:type="dxa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ОАЧУ ВО «Московский финансово-юридический университет МФЮА»</w:t>
            </w:r>
          </w:p>
        </w:tc>
        <w:tc>
          <w:tcPr>
            <w:tcW w:w="1446" w:type="dxa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571B" w:rsidRPr="00C9571B" w:rsidRDefault="00C9571B" w:rsidP="00C9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участие студентов во  </w:t>
            </w:r>
            <w:r w:rsidRPr="00C9571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II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Всероссийской научно-практической конференции с международным участием Современные проблемы психологии и образования: в контексте работы с различными 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категориями детей и молодежи</w:t>
            </w:r>
          </w:p>
        </w:tc>
        <w:tc>
          <w:tcPr>
            <w:tcW w:w="2410" w:type="dxa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571B" w:rsidRPr="00C9571B" w:rsidRDefault="00C9571B" w:rsidP="00C957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преподаватель Могилевская В.Ю., студент 4 курса профиля «Психология образования»</w:t>
            </w:r>
          </w:p>
        </w:tc>
      </w:tr>
      <w:tr w:rsidR="00C9571B" w:rsidRPr="00C9571B" w:rsidTr="00A058AF">
        <w:tc>
          <w:tcPr>
            <w:tcW w:w="562" w:type="dxa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31" w:type="dxa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РУДН, г. Москва</w:t>
            </w:r>
          </w:p>
        </w:tc>
        <w:tc>
          <w:tcPr>
            <w:tcW w:w="1446" w:type="dxa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571B" w:rsidRPr="00C9571B" w:rsidRDefault="00C9571B" w:rsidP="00C9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NewRomanPSMT" w:hAnsi="Times New Roman" w:cs="Times New Roman"/>
                <w:sz w:val="24"/>
                <w:szCs w:val="24"/>
                <w:lang w:eastAsia="ko-KR"/>
              </w:rPr>
              <w:t xml:space="preserve">Дистанционное участие студентов в 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Международной научно-практической конференции: «Психолого-педагогические исследования в современном образовании»:</w:t>
            </w:r>
          </w:p>
        </w:tc>
        <w:tc>
          <w:tcPr>
            <w:tcW w:w="2410" w:type="dxa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9571B" w:rsidRPr="00C9571B" w:rsidRDefault="00C9571B" w:rsidP="00C957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доц. Клименко И.В., студенты  3 курса профиля  «Психология образования»</w:t>
            </w:r>
          </w:p>
        </w:tc>
      </w:tr>
    </w:tbl>
    <w:p w:rsidR="00C9571B" w:rsidRPr="00C9571B" w:rsidRDefault="00C9571B" w:rsidP="00C9571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9571B" w:rsidRPr="00C9571B" w:rsidRDefault="00C9571B" w:rsidP="00C9571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571B">
        <w:rPr>
          <w:rFonts w:ascii="Times New Roman" w:eastAsia="Times New Roman" w:hAnsi="Times New Roman" w:cs="Times New Roman"/>
          <w:b/>
          <w:sz w:val="24"/>
          <w:szCs w:val="24"/>
        </w:rPr>
        <w:t xml:space="preserve">8. НАУЧНЫЕ МЕРОПРИЯТИЯ МЕЖДИСЦИПЛИНАРНОГО ХАРАКТЕРА, ПРОВЕДЕННЫЕ НА БАЗЕ КАФЕДРЫ   </w:t>
      </w:r>
    </w:p>
    <w:p w:rsidR="00C9571B" w:rsidRPr="00C9571B" w:rsidRDefault="00C9571B" w:rsidP="00C9571B">
      <w:pPr>
        <w:spacing w:after="0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240"/>
        <w:gridCol w:w="1701"/>
        <w:gridCol w:w="2551"/>
        <w:gridCol w:w="1134"/>
        <w:gridCol w:w="1276"/>
        <w:gridCol w:w="1305"/>
        <w:gridCol w:w="1842"/>
        <w:gridCol w:w="1986"/>
      </w:tblGrid>
      <w:tr w:rsidR="00C9571B" w:rsidRPr="00C9571B" w:rsidTr="00A058AF">
        <w:trPr>
          <w:trHeight w:val="786"/>
        </w:trPr>
        <w:tc>
          <w:tcPr>
            <w:tcW w:w="562" w:type="dxa"/>
            <w:vMerge w:val="restart"/>
            <w:vAlign w:val="center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40" w:type="dxa"/>
            <w:vMerge w:val="restart"/>
            <w:vAlign w:val="center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мероприятия (конференция, семинар, круглый стол   и т.д.)</w:t>
            </w:r>
          </w:p>
        </w:tc>
        <w:tc>
          <w:tcPr>
            <w:tcW w:w="2551" w:type="dxa"/>
            <w:vMerge w:val="restart"/>
            <w:vAlign w:val="center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Статус мероприятия (международный, республиканский, факультетский, университетский, </w:t>
            </w:r>
            <w:proofErr w:type="spellStart"/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межкафедральный</w:t>
            </w:r>
            <w:proofErr w:type="spellEnd"/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и дата проведения</w:t>
            </w:r>
          </w:p>
        </w:tc>
        <w:tc>
          <w:tcPr>
            <w:tcW w:w="2581" w:type="dxa"/>
            <w:gridSpan w:val="2"/>
            <w:vAlign w:val="center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докладов</w:t>
            </w:r>
          </w:p>
        </w:tc>
        <w:tc>
          <w:tcPr>
            <w:tcW w:w="1842" w:type="dxa"/>
            <w:vMerge w:val="restart"/>
            <w:vAlign w:val="center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кафедр (вузов, стран), иных научных коллективов, принимавших участие в мероприятии</w:t>
            </w:r>
          </w:p>
        </w:tc>
        <w:tc>
          <w:tcPr>
            <w:tcW w:w="1986" w:type="dxa"/>
            <w:vMerge w:val="restart"/>
            <w:vAlign w:val="center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Смежные области знания (науки, дисциплины), представленные в докладах</w:t>
            </w:r>
          </w:p>
        </w:tc>
      </w:tr>
      <w:tr w:rsidR="00C9571B" w:rsidRPr="00C9571B" w:rsidTr="00A058AF">
        <w:trPr>
          <w:trHeight w:val="1617"/>
        </w:trPr>
        <w:tc>
          <w:tcPr>
            <w:tcW w:w="562" w:type="dxa"/>
            <w:vMerge/>
          </w:tcPr>
          <w:p w:rsidR="00C9571B" w:rsidRPr="00C9571B" w:rsidRDefault="00C9571B" w:rsidP="00C957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vMerge/>
          </w:tcPr>
          <w:p w:rsidR="00C9571B" w:rsidRPr="00C9571B" w:rsidRDefault="00C9571B" w:rsidP="00C957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9571B" w:rsidRPr="00C9571B" w:rsidRDefault="00C9571B" w:rsidP="00C957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C9571B" w:rsidRPr="00C9571B" w:rsidRDefault="00C9571B" w:rsidP="00C957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9571B" w:rsidRPr="00C9571B" w:rsidRDefault="00C9571B" w:rsidP="00C957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571B" w:rsidRPr="00C9571B" w:rsidRDefault="00C9571B" w:rsidP="00C957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от кафедры</w:t>
            </w:r>
          </w:p>
        </w:tc>
        <w:tc>
          <w:tcPr>
            <w:tcW w:w="1305" w:type="dxa"/>
          </w:tcPr>
          <w:p w:rsidR="00C9571B" w:rsidRPr="00C9571B" w:rsidRDefault="00C9571B" w:rsidP="00C957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иных кафедр (научных коллективов)</w:t>
            </w:r>
          </w:p>
        </w:tc>
        <w:tc>
          <w:tcPr>
            <w:tcW w:w="1842" w:type="dxa"/>
            <w:vMerge/>
          </w:tcPr>
          <w:p w:rsidR="00C9571B" w:rsidRPr="00C9571B" w:rsidRDefault="00C9571B" w:rsidP="00C957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C9571B" w:rsidRPr="00C9571B" w:rsidRDefault="00C9571B" w:rsidP="00C957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71B" w:rsidRPr="00C9571B" w:rsidTr="00A058AF">
        <w:trPr>
          <w:trHeight w:val="449"/>
        </w:trPr>
        <w:tc>
          <w:tcPr>
            <w:tcW w:w="562" w:type="dxa"/>
          </w:tcPr>
          <w:p w:rsidR="00C9571B" w:rsidRPr="00C9571B" w:rsidRDefault="00C9571B" w:rsidP="00C957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</w:tcPr>
          <w:p w:rsidR="00C9571B" w:rsidRPr="00C9571B" w:rsidRDefault="00C9571B" w:rsidP="00C957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развития образовательного пространства 21 века</w:t>
            </w:r>
          </w:p>
        </w:tc>
        <w:tc>
          <w:tcPr>
            <w:tcW w:w="1701" w:type="dxa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2551" w:type="dxa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134" w:type="dxa"/>
          </w:tcPr>
          <w:p w:rsidR="00C9571B" w:rsidRPr="00C9571B" w:rsidRDefault="00C9571B" w:rsidP="00C957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18-19 октября 2018</w:t>
            </w:r>
          </w:p>
          <w:p w:rsidR="00C9571B" w:rsidRPr="00C9571B" w:rsidRDefault="00C9571B" w:rsidP="00C957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ГОУ ВО «ПГУ им. Т.Г. Шевченко»</w:t>
            </w:r>
          </w:p>
        </w:tc>
        <w:tc>
          <w:tcPr>
            <w:tcW w:w="1276" w:type="dxa"/>
          </w:tcPr>
          <w:p w:rsidR="00C9571B" w:rsidRPr="00C9571B" w:rsidRDefault="00C9571B" w:rsidP="00C957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9571B" w:rsidRPr="00C9571B" w:rsidRDefault="00C9571B" w:rsidP="00C957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5" w:type="dxa"/>
          </w:tcPr>
          <w:p w:rsidR="00C9571B" w:rsidRPr="00C9571B" w:rsidRDefault="00C9571B" w:rsidP="00C957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571B" w:rsidRPr="00C9571B" w:rsidRDefault="00C9571B" w:rsidP="00C957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 педагогики и психологии</w:t>
            </w:r>
          </w:p>
        </w:tc>
        <w:tc>
          <w:tcPr>
            <w:tcW w:w="1986" w:type="dxa"/>
          </w:tcPr>
          <w:p w:rsidR="00C9571B" w:rsidRPr="00C9571B" w:rsidRDefault="00C9571B" w:rsidP="00C957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9571B" w:rsidRPr="00C9571B" w:rsidTr="00A058AF">
        <w:trPr>
          <w:trHeight w:val="449"/>
        </w:trPr>
        <w:tc>
          <w:tcPr>
            <w:tcW w:w="562" w:type="dxa"/>
          </w:tcPr>
          <w:p w:rsidR="00C9571B" w:rsidRPr="00C9571B" w:rsidRDefault="00C9571B" w:rsidP="00C957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C9571B" w:rsidRPr="00C9571B" w:rsidRDefault="00C9571B" w:rsidP="00C957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психология: проблемы и перспективы развития в условиях ПМР» </w:t>
            </w:r>
          </w:p>
        </w:tc>
        <w:tc>
          <w:tcPr>
            <w:tcW w:w="1701" w:type="dxa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2551" w:type="dxa"/>
          </w:tcPr>
          <w:p w:rsidR="00C9571B" w:rsidRPr="00C9571B" w:rsidRDefault="00C9571B" w:rsidP="00C9571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Университетский </w:t>
            </w:r>
          </w:p>
        </w:tc>
        <w:tc>
          <w:tcPr>
            <w:tcW w:w="1134" w:type="dxa"/>
          </w:tcPr>
          <w:p w:rsidR="00C9571B" w:rsidRPr="00C9571B" w:rsidRDefault="00C9571B" w:rsidP="00C957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ноября ГОУ ВО «ПГУ им. Т.Г. Шевченко»</w:t>
            </w:r>
          </w:p>
        </w:tc>
        <w:tc>
          <w:tcPr>
            <w:tcW w:w="1276" w:type="dxa"/>
          </w:tcPr>
          <w:p w:rsidR="00C9571B" w:rsidRPr="00C9571B" w:rsidRDefault="00C9571B" w:rsidP="00C957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05" w:type="dxa"/>
          </w:tcPr>
          <w:p w:rsidR="00C9571B" w:rsidRPr="00C9571B" w:rsidRDefault="00C9571B" w:rsidP="00C957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9571B" w:rsidRPr="00C9571B" w:rsidRDefault="00C9571B" w:rsidP="00C957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ОПС и ПР</w:t>
            </w:r>
          </w:p>
        </w:tc>
        <w:tc>
          <w:tcPr>
            <w:tcW w:w="1986" w:type="dxa"/>
          </w:tcPr>
          <w:p w:rsidR="00C9571B" w:rsidRPr="00C9571B" w:rsidRDefault="00C9571B" w:rsidP="00C957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571B" w:rsidRPr="00C9571B" w:rsidRDefault="00C9571B" w:rsidP="00C9571B">
      <w:pPr>
        <w:rPr>
          <w:rFonts w:ascii="Times New Roman" w:hAnsi="Times New Roman" w:cs="Times New Roman"/>
          <w:sz w:val="24"/>
          <w:szCs w:val="24"/>
        </w:rPr>
      </w:pPr>
    </w:p>
    <w:p w:rsidR="001B2972" w:rsidRPr="00C9571B" w:rsidRDefault="001B2972" w:rsidP="00C95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972" w:rsidRPr="00C9571B" w:rsidRDefault="001B2972" w:rsidP="00C9571B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0A83" w:rsidRPr="00C9571B" w:rsidRDefault="00090A83" w:rsidP="00C9571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9571B">
        <w:rPr>
          <w:rFonts w:ascii="Times New Roman" w:hAnsi="Times New Roman" w:cs="Times New Roman"/>
          <w:b/>
          <w:bCs/>
          <w:sz w:val="24"/>
          <w:szCs w:val="24"/>
        </w:rPr>
        <w:t>9. ОРГАНИЗАЦИЯ НАУЧНО - ИССЛЕДОВАТЕЛЬСКОЙ РАБОТЫ  СТУДЕНТОВ (НИРС)</w:t>
      </w:r>
    </w:p>
    <w:p w:rsidR="00090A83" w:rsidRPr="00C9571B" w:rsidRDefault="00090A83" w:rsidP="00C9571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9571B">
        <w:rPr>
          <w:rFonts w:ascii="Times New Roman" w:hAnsi="Times New Roman" w:cs="Times New Roman"/>
          <w:b/>
          <w:bCs/>
          <w:sz w:val="24"/>
          <w:szCs w:val="24"/>
        </w:rPr>
        <w:t>9.3. Участие в конференциях</w:t>
      </w:r>
    </w:p>
    <w:tbl>
      <w:tblPr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1560"/>
        <w:gridCol w:w="2280"/>
        <w:gridCol w:w="1800"/>
        <w:gridCol w:w="1162"/>
        <w:gridCol w:w="1923"/>
        <w:gridCol w:w="1800"/>
        <w:gridCol w:w="1835"/>
        <w:gridCol w:w="2331"/>
      </w:tblGrid>
      <w:tr w:rsidR="00090A83" w:rsidRPr="00C9571B" w:rsidTr="0044159B">
        <w:trPr>
          <w:trHeight w:val="14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Pr="00C9571B" w:rsidRDefault="00090A83" w:rsidP="00C9571B">
            <w:pPr>
              <w:spacing w:after="0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Ф.И.О. студента, факультет, группа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Наименование доклада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Наименование конференции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Место и срок проведения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Ф.И.О. научного руководителя, ученая степень, ученое звание, должность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(публикации, медали, дипломы, грамоты)</w:t>
            </w:r>
          </w:p>
        </w:tc>
      </w:tr>
      <w:tr w:rsidR="00090A83" w:rsidRPr="00C9571B" w:rsidTr="0044159B">
        <w:trPr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Стасева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Любовь Вячеславовна </w:t>
            </w:r>
          </w:p>
          <w:p w:rsidR="00090A83" w:rsidRPr="00C9571B" w:rsidRDefault="00090A83" w:rsidP="00C9571B">
            <w:pPr>
              <w:spacing w:after="0"/>
              <w:ind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ФПП, ФП15ДР62ПО1</w:t>
            </w:r>
          </w:p>
          <w:p w:rsidR="00090A83" w:rsidRPr="00C9571B" w:rsidRDefault="00090A83" w:rsidP="00C9571B">
            <w:pPr>
              <w:spacing w:after="0"/>
              <w:ind w:right="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рефлексивности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студентов педагогических специальностей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Ежегодная студенческая научно-практическая конференция</w:t>
            </w:r>
          </w:p>
          <w:p w:rsidR="00090A83" w:rsidRPr="00C9571B" w:rsidRDefault="00090A83" w:rsidP="00C9571B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Секция «Психология»</w:t>
            </w:r>
          </w:p>
          <w:p w:rsidR="00090A83" w:rsidRPr="00C9571B" w:rsidRDefault="00090A83" w:rsidP="00C9571B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ФПиП</w:t>
            </w:r>
            <w:proofErr w:type="spellEnd"/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12 апреля 2018 год</w:t>
            </w:r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Бондаренко Ю.С.</w:t>
            </w:r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каф. психологии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Грамота 2 место </w:t>
            </w:r>
          </w:p>
        </w:tc>
      </w:tr>
      <w:tr w:rsidR="00090A83" w:rsidRPr="00C9571B" w:rsidTr="0044159B">
        <w:trPr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Танасенко</w:t>
            </w:r>
            <w:proofErr w:type="spellEnd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. Педагогики и психологии, 301 гр. «ПО»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Манипуляции во взаимодействиях студентов и преподавателей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Ежегодная студенческая научно-практическая конференция</w:t>
            </w:r>
          </w:p>
          <w:p w:rsidR="00090A83" w:rsidRPr="00C9571B" w:rsidRDefault="00090A83" w:rsidP="00C9571B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Секция «Психология»</w:t>
            </w:r>
          </w:p>
          <w:p w:rsidR="00090A83" w:rsidRPr="00C9571B" w:rsidRDefault="00090A83" w:rsidP="00C9571B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ФПиП</w:t>
            </w:r>
            <w:proofErr w:type="spellEnd"/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12 апреля 2018 год</w:t>
            </w:r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Ст. преп. Коломиец О.В.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Грамота. 1 место стендовый доклад</w:t>
            </w:r>
          </w:p>
        </w:tc>
      </w:tr>
      <w:tr w:rsidR="00090A83" w:rsidRPr="00C9571B" w:rsidTr="0044159B">
        <w:trPr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Ольшевская</w:t>
            </w:r>
            <w:proofErr w:type="spellEnd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Наталья Константиновна – </w:t>
            </w:r>
            <w:proofErr w:type="spellStart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ФПиП</w:t>
            </w:r>
            <w:proofErr w:type="spellEnd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ФП16ДР62ПО1 </w:t>
            </w:r>
          </w:p>
          <w:p w:rsidR="00090A83" w:rsidRPr="00C9571B" w:rsidRDefault="00090A83" w:rsidP="00C9571B">
            <w:pPr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«Сравнительный </w:t>
            </w: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анализ представлений об образе психолога у студентов различных факультетов»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Ежегодная 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студенческая научно-практическая конференция</w:t>
            </w:r>
          </w:p>
          <w:p w:rsidR="00090A83" w:rsidRPr="00C9571B" w:rsidRDefault="00090A83" w:rsidP="00C9571B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Секция «Психология»</w:t>
            </w:r>
          </w:p>
          <w:p w:rsidR="00090A83" w:rsidRPr="00C9571B" w:rsidRDefault="00090A83" w:rsidP="00C9571B">
            <w:pPr>
              <w:spacing w:after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ФПиП</w:t>
            </w:r>
            <w:proofErr w:type="spellEnd"/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ПГУ им. Т.Г. Шевченко</w:t>
            </w:r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апреля 2018 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ПГУ им. Т.Г. Шевченко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Преподаватель </w:t>
            </w:r>
            <w:proofErr w:type="spellStart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Пищалина</w:t>
            </w:r>
            <w:proofErr w:type="spellEnd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Анастасия Александровна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Грамота </w:t>
            </w:r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2 место </w:t>
            </w:r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090A83" w:rsidRPr="00C9571B" w:rsidRDefault="00090A83" w:rsidP="00C95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A83" w:rsidRPr="00C9571B" w:rsidRDefault="00090A83" w:rsidP="00C9571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9571B">
        <w:rPr>
          <w:rFonts w:ascii="Times New Roman" w:hAnsi="Times New Roman" w:cs="Times New Roman"/>
          <w:b/>
          <w:bCs/>
          <w:sz w:val="24"/>
          <w:szCs w:val="24"/>
        </w:rPr>
        <w:t>9.4. Научные публикации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673"/>
        <w:gridCol w:w="2835"/>
        <w:gridCol w:w="1559"/>
        <w:gridCol w:w="1984"/>
        <w:gridCol w:w="1134"/>
        <w:gridCol w:w="4253"/>
        <w:gridCol w:w="1417"/>
      </w:tblGrid>
      <w:tr w:rsidR="00090A83" w:rsidRPr="00C9571B" w:rsidTr="00333F6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Ф.И.О. автора (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Факультет,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руководитель, ученая степень, ученое звание,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Публикация в соавторстве с научным руководителем (да/нет)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Выходные данные журнала (сборника), страницы</w:t>
            </w:r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(с…- по…)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печ.л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90A83" w:rsidRPr="00C9571B" w:rsidTr="00333F66">
        <w:trPr>
          <w:trHeight w:val="3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Бондаренко Ю. С., Комарова А.С.</w:t>
            </w:r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Проблема эмоционального выгорания медицинских сотрудников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ФПиП</w:t>
            </w:r>
            <w:proofErr w:type="spellEnd"/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ФП17ДР68ОП1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Бондаренко Ю.С, к.п.н. доцент кафедры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957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Сборник научных статей преподавателей, обучающихся вузов, научно-практических</w:t>
            </w:r>
          </w:p>
          <w:p w:rsidR="00090A83" w:rsidRDefault="00090A83" w:rsidP="00C9571B">
            <w:pPr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957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работников / </w:t>
            </w:r>
            <w:proofErr w:type="spellStart"/>
            <w:r w:rsidRPr="00C957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С.Е.Шиянов</w:t>
            </w:r>
            <w:proofErr w:type="spellEnd"/>
            <w:r w:rsidRPr="00C957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C957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А.П.Федоровский</w:t>
            </w:r>
            <w:proofErr w:type="spellEnd"/>
            <w:r w:rsidRPr="00C957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(отв. ред.) - Ставрополь: АНО ВО СКСИ, 2018. С 381-384</w:t>
            </w:r>
          </w:p>
          <w:p w:rsidR="00D92A3D" w:rsidRPr="00C9571B" w:rsidRDefault="00D92A3D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090A83" w:rsidRPr="00C9571B" w:rsidTr="00333F66">
        <w:trPr>
          <w:trHeight w:val="3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Бондаренко Ю.С.,</w:t>
            </w:r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Федорова Т.А.</w:t>
            </w:r>
          </w:p>
          <w:p w:rsidR="00090A83" w:rsidRPr="00C9571B" w:rsidRDefault="00090A83" w:rsidP="00C9571B">
            <w:pPr>
              <w:pStyle w:val="1"/>
              <w:spacing w:line="276" w:lineRule="auto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инновационного мышления курсантов </w:t>
            </w:r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ФПиП</w:t>
            </w:r>
            <w:proofErr w:type="spellEnd"/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ФП14ДР62ПО1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Бондаренко Ю.С, к.п.н. доцент кафедры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ko-KR"/>
              </w:rPr>
            </w:pPr>
            <w:r w:rsidRPr="00C9571B">
              <w:rPr>
                <w:rFonts w:ascii="Times New Roman" w:eastAsia="TimesNewRomanPSMT" w:hAnsi="Times New Roman" w:cs="Times New Roman"/>
                <w:sz w:val="24"/>
                <w:szCs w:val="24"/>
                <w:lang w:eastAsia="ko-KR"/>
              </w:rPr>
              <w:t>Психолого-педагогическое сопровождение образовательного процесса: проблемы, перспективы, технологии: сборник научных трудов участников V Международной научно-практической конференции (6-7 апреля 2018) / под. ред. О.В. Тарасовой. – Орёл: ООО «Модуль-К», 2018. С. 203-208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ko-KR"/>
              </w:rPr>
            </w:pPr>
            <w:r w:rsidRPr="00C9571B">
              <w:rPr>
                <w:rFonts w:ascii="Times New Roman" w:eastAsia="TimesNewRomanPSMT" w:hAnsi="Times New Roman" w:cs="Times New Roman"/>
                <w:sz w:val="24"/>
                <w:szCs w:val="24"/>
                <w:lang w:eastAsia="ko-KR"/>
              </w:rPr>
              <w:t>0,6</w:t>
            </w:r>
          </w:p>
        </w:tc>
      </w:tr>
      <w:tr w:rsidR="00090A83" w:rsidRPr="00C9571B" w:rsidTr="00333F66">
        <w:trPr>
          <w:trHeight w:val="3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Ю.С.,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Волик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4"/>
                <w:szCs w:val="24"/>
                <w:lang w:eastAsia="ko-KR"/>
              </w:rPr>
            </w:pPr>
            <w:r w:rsidRPr="00C9571B">
              <w:rPr>
                <w:rFonts w:ascii="Times New Roman" w:eastAsia="TimesNewRomanPSMT" w:hAnsi="Times New Roman" w:cs="Times New Roman"/>
                <w:sz w:val="24"/>
                <w:szCs w:val="24"/>
                <w:lang w:eastAsia="ko-KR"/>
              </w:rPr>
              <w:t>Исследование отношений с классным коллективом у подростков с разным восприятием внутрисемейных отношений</w:t>
            </w:r>
          </w:p>
          <w:p w:rsidR="00090A83" w:rsidRPr="00C9571B" w:rsidRDefault="00090A83" w:rsidP="00C9571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C9571B">
              <w:rPr>
                <w:rFonts w:ascii="Times New Roman" w:eastAsia="TimesNewRomanPSMT" w:hAnsi="Times New Roman" w:cs="Times New Roman"/>
                <w:sz w:val="24"/>
                <w:szCs w:val="24"/>
                <w:lang w:eastAsia="ko-KR"/>
              </w:rPr>
              <w:t>ФПиП</w:t>
            </w:r>
            <w:proofErr w:type="spellEnd"/>
          </w:p>
          <w:p w:rsidR="00090A83" w:rsidRPr="00C9571B" w:rsidRDefault="00090A83" w:rsidP="00C9571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4"/>
                <w:szCs w:val="24"/>
                <w:lang w:eastAsia="ko-KR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ФП15ДР62ПО1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PSMT" w:hAnsi="Times New Roman" w:cs="Times New Roman"/>
                <w:sz w:val="24"/>
                <w:szCs w:val="24"/>
                <w:lang w:eastAsia="ko-KR"/>
              </w:rPr>
            </w:pPr>
            <w:r w:rsidRPr="00C9571B">
              <w:rPr>
                <w:rFonts w:ascii="Times New Roman" w:eastAsia="TimesNewRomanPSMT" w:hAnsi="Times New Roman" w:cs="Times New Roman"/>
                <w:sz w:val="24"/>
                <w:szCs w:val="24"/>
                <w:lang w:eastAsia="ko-KR"/>
              </w:rPr>
              <w:t>Бондаренко Ю.С, к.п.н. доцент кафедры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  <w:lang w:eastAsia="ko-KR"/>
              </w:rPr>
            </w:pPr>
            <w:r w:rsidRPr="00C9571B">
              <w:rPr>
                <w:rFonts w:ascii="Times New Roman" w:eastAsia="TimesNewRomanPSMT" w:hAnsi="Times New Roman" w:cs="Times New Roman"/>
                <w:sz w:val="24"/>
                <w:szCs w:val="24"/>
                <w:lang w:eastAsia="ko-KR"/>
              </w:rPr>
              <w:t xml:space="preserve">Сб. науч. тр. ученых, преподавателей, аспирантов, магистрантов </w:t>
            </w:r>
            <w:proofErr w:type="spellStart"/>
            <w:r w:rsidRPr="00C9571B">
              <w:rPr>
                <w:rFonts w:ascii="Times New Roman" w:eastAsia="TimesNewRomanPSMT" w:hAnsi="Times New Roman" w:cs="Times New Roman"/>
                <w:sz w:val="24"/>
                <w:szCs w:val="24"/>
                <w:lang w:eastAsia="ko-KR"/>
              </w:rPr>
              <w:t>Междунар</w:t>
            </w:r>
            <w:proofErr w:type="spellEnd"/>
            <w:r w:rsidRPr="00C9571B">
              <w:rPr>
                <w:rFonts w:ascii="Times New Roman" w:eastAsia="TimesNewRomanPSMT" w:hAnsi="Times New Roman" w:cs="Times New Roman"/>
                <w:sz w:val="24"/>
                <w:szCs w:val="24"/>
                <w:lang w:eastAsia="ko-KR"/>
              </w:rPr>
              <w:t>. науч.-</w:t>
            </w:r>
            <w:proofErr w:type="spellStart"/>
            <w:r w:rsidRPr="00C9571B">
              <w:rPr>
                <w:rFonts w:ascii="Times New Roman" w:eastAsia="TimesNewRomanPSMT" w:hAnsi="Times New Roman" w:cs="Times New Roman"/>
                <w:sz w:val="24"/>
                <w:szCs w:val="24"/>
                <w:lang w:eastAsia="ko-KR"/>
              </w:rPr>
              <w:t>практ</w:t>
            </w:r>
            <w:proofErr w:type="spellEnd"/>
            <w:r w:rsidRPr="00C9571B">
              <w:rPr>
                <w:rFonts w:ascii="Times New Roman" w:eastAsia="TimesNewRomanPSMT" w:hAnsi="Times New Roman" w:cs="Times New Roman"/>
                <w:sz w:val="24"/>
                <w:szCs w:val="24"/>
                <w:lang w:eastAsia="ko-KR"/>
              </w:rPr>
              <w:t xml:space="preserve">. </w:t>
            </w:r>
            <w:proofErr w:type="spellStart"/>
            <w:r w:rsidRPr="00C9571B">
              <w:rPr>
                <w:rFonts w:ascii="Times New Roman" w:eastAsia="TimesNewRomanPSMT" w:hAnsi="Times New Roman" w:cs="Times New Roman"/>
                <w:sz w:val="24"/>
                <w:szCs w:val="24"/>
                <w:lang w:eastAsia="ko-KR"/>
              </w:rPr>
              <w:t>конф</w:t>
            </w:r>
            <w:proofErr w:type="spellEnd"/>
            <w:r w:rsidRPr="00C9571B">
              <w:rPr>
                <w:rFonts w:ascii="Times New Roman" w:eastAsia="TimesNewRomanPSMT" w:hAnsi="Times New Roman" w:cs="Times New Roman"/>
                <w:sz w:val="24"/>
                <w:szCs w:val="24"/>
                <w:lang w:eastAsia="ko-KR"/>
              </w:rPr>
              <w:t xml:space="preserve">, г. Тирасполь, 04-06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9571B">
                <w:rPr>
                  <w:rFonts w:ascii="Times New Roman" w:eastAsia="TimesNewRomanPSMT" w:hAnsi="Times New Roman" w:cs="Times New Roman"/>
                  <w:sz w:val="24"/>
                  <w:szCs w:val="24"/>
                  <w:lang w:eastAsia="ko-KR"/>
                </w:rPr>
                <w:t>2018 г</w:t>
              </w:r>
            </w:smartTag>
            <w:r w:rsidRPr="00C9571B">
              <w:rPr>
                <w:rFonts w:ascii="Times New Roman" w:eastAsia="TimesNewRomanPSMT" w:hAnsi="Times New Roman" w:cs="Times New Roman"/>
                <w:sz w:val="24"/>
                <w:szCs w:val="24"/>
                <w:lang w:eastAsia="ko-KR"/>
              </w:rPr>
              <w:t>. / </w:t>
            </w:r>
            <w:proofErr w:type="spellStart"/>
            <w:r w:rsidRPr="00C9571B">
              <w:rPr>
                <w:rFonts w:ascii="Times New Roman" w:eastAsia="TimesNewRomanPSMT" w:hAnsi="Times New Roman" w:cs="Times New Roman"/>
                <w:sz w:val="24"/>
                <w:szCs w:val="24"/>
                <w:lang w:eastAsia="ko-KR"/>
              </w:rPr>
              <w:t>редкол</w:t>
            </w:r>
            <w:proofErr w:type="spellEnd"/>
            <w:r w:rsidRPr="00C9571B">
              <w:rPr>
                <w:rFonts w:ascii="Times New Roman" w:eastAsia="TimesNewRomanPSMT" w:hAnsi="Times New Roman" w:cs="Times New Roman"/>
                <w:sz w:val="24"/>
                <w:szCs w:val="24"/>
                <w:lang w:eastAsia="ko-KR"/>
              </w:rPr>
              <w:t>.: Соколов В.М. [и др.] – Тирасполь: Б. и., 2018 (ГУИПП «Бендер. тип. «Полиграфист»).  С. 355-357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  <w:lang w:eastAsia="ko-KR"/>
              </w:rPr>
            </w:pPr>
            <w:r w:rsidRPr="00C9571B">
              <w:rPr>
                <w:rFonts w:ascii="Times New Roman" w:eastAsia="TimesNewRomanPSMT" w:hAnsi="Times New Roman" w:cs="Times New Roman"/>
                <w:sz w:val="24"/>
                <w:szCs w:val="24"/>
                <w:lang w:eastAsia="ko-KR"/>
              </w:rPr>
              <w:t>0,2</w:t>
            </w:r>
          </w:p>
        </w:tc>
      </w:tr>
      <w:tr w:rsidR="00090A83" w:rsidRPr="00C9571B" w:rsidTr="00333F66">
        <w:trPr>
          <w:trHeight w:val="3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autoSpaceDE w:val="0"/>
              <w:autoSpaceDN w:val="0"/>
              <w:adjustRightInd w:val="0"/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957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Бондаренко Ю. С., </w:t>
            </w:r>
            <w:proofErr w:type="spellStart"/>
            <w:r w:rsidRPr="00C957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Армасару</w:t>
            </w:r>
            <w:proofErr w:type="spellEnd"/>
            <w:r w:rsidRPr="00C957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А. В.</w:t>
            </w:r>
          </w:p>
          <w:p w:rsidR="00090A83" w:rsidRPr="00C9571B" w:rsidRDefault="00090A83" w:rsidP="00C9571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7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Психологические особенности слабоуспевающих младших школьников и представления учителей иностранного языка о причинах слабой успеваемости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ФПиП</w:t>
            </w:r>
            <w:proofErr w:type="spellEnd"/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ФП16ДР68ОП1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Бондаренко Ю.С, к.п.н. доцент кафедры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957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Современные формы, методы и технологии в педагогике и психологии: Сборник статей по итогам Международной научно-практической конференции (Уфа, 04 мая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9571B">
                <w:rPr>
                  <w:rFonts w:ascii="Times New Roman" w:eastAsia="Batang" w:hAnsi="Times New Roman" w:cs="Times New Roman"/>
                  <w:sz w:val="24"/>
                  <w:szCs w:val="24"/>
                  <w:lang w:eastAsia="ko-KR"/>
                </w:rPr>
                <w:t>2018 г</w:t>
              </w:r>
            </w:smartTag>
            <w:r w:rsidRPr="00C957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.). - Стерлитамак: АМИ, 2018.С. 42-45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090A83" w:rsidRPr="00C9571B" w:rsidTr="00333F66">
        <w:trPr>
          <w:trHeight w:val="3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Ю. С., Николаева С. И. </w:t>
            </w:r>
          </w:p>
          <w:p w:rsidR="00090A83" w:rsidRPr="00C9571B" w:rsidRDefault="00090A83" w:rsidP="00C9571B">
            <w:pPr>
              <w:pStyle w:val="1"/>
              <w:spacing w:line="276" w:lineRule="auto"/>
              <w:ind w:left="142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готовности к профессиональному саморазвитию педагогов с разными стилями педагогического общения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ФПиП</w:t>
            </w:r>
            <w:proofErr w:type="spellEnd"/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ФП16ДР68ОП1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Бондаренко Ю.С, к.п.н. доцент кафедры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C957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Современные формы, методы и технологии в педагогике и психологии: Сборник статей по итогам Международной научно-практической конференции (Уфа, 04 мая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9571B">
                <w:rPr>
                  <w:rFonts w:ascii="Times New Roman" w:eastAsia="Batang" w:hAnsi="Times New Roman" w:cs="Times New Roman"/>
                  <w:sz w:val="24"/>
                  <w:szCs w:val="24"/>
                  <w:lang w:eastAsia="ko-KR"/>
                </w:rPr>
                <w:t>2018 г</w:t>
              </w:r>
            </w:smartTag>
            <w:r w:rsidRPr="00C9571B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.). - Стерлитамак: АМИ, 2018.С. 45-47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90A83" w:rsidRPr="00C9571B" w:rsidTr="00333F66">
        <w:trPr>
          <w:trHeight w:val="3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Кожокарь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А.В., Могилевская В.Ю.</w:t>
            </w:r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Представления студентов о личностных дезорганизаторах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9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ФПП, </w:t>
            </w:r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ФП15ДР62ПО1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Ст. преподаватель Могилевская В.Ю.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333F6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психологии и образования: в контексте работы с различными категориями детей и молодежи</w:t>
            </w:r>
            <w:proofErr w:type="gram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/ Г</w:t>
            </w:r>
            <w:proofErr w:type="gram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л. ред. Р.Е. Барабанов </w:t>
            </w:r>
            <w:r w:rsidR="00333F66">
              <w:rPr>
                <w:rFonts w:ascii="Times New Roman" w:hAnsi="Times New Roman" w:cs="Times New Roman"/>
                <w:sz w:val="24"/>
                <w:szCs w:val="24"/>
              </w:rPr>
              <w:t>– М.: МИТУ-МАСИ, 2018. – 351 с.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78-83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0,4 п.л.</w:t>
            </w:r>
          </w:p>
        </w:tc>
      </w:tr>
      <w:tr w:rsidR="00090A83" w:rsidRPr="00C9571B" w:rsidTr="00333F66">
        <w:trPr>
          <w:trHeight w:val="3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Могилевская В.Ю.,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Кожокарь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Изучение способности к самоуправлению будущих дефектологов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9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ФПП, </w:t>
            </w:r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ФП15ДР62ПО1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Ст. преподаватель Могилевская В.Ю.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D92A3D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90A83" w:rsidRPr="00C9571B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5F5F5"/>
                </w:rPr>
                <w:t>Студенческая наука Подмосковью</w:t>
              </w:r>
            </w:hyperlink>
            <w:r w:rsidR="00090A83" w:rsidRPr="00C9571B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 Материалы Международной научной конференции молодых ученых. 2018. С. 382-384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0,2 п.л.</w:t>
            </w:r>
          </w:p>
        </w:tc>
      </w:tr>
      <w:tr w:rsidR="00090A83" w:rsidRPr="00C9571B" w:rsidTr="00333F66">
        <w:trPr>
          <w:trHeight w:val="3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Ливицкая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К вопросу о психофизиологических 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исследованиях с применением полиграфа на современном этапе развития оперативно-розыскной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ФПиП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ФП17ВР68О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П1</w:t>
            </w:r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Гончар С.Н., к.пс.н., доцент 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кафедры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Інтеграційний</w:t>
            </w:r>
            <w:proofErr w:type="spellEnd"/>
            <w:r w:rsidR="00004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розвитокособистості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суспільства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психологічний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proofErr w:type="gram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</w:t>
            </w:r>
            <w:proofErr w:type="gram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іологічний</w:t>
            </w:r>
            <w:proofErr w:type="spellEnd"/>
            <w:r w:rsidR="00004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виміри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[Текст] :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="00004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міжнарод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. наук.-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. (м. Одеса, 31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червня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2018 року). – Одеса </w:t>
            </w:r>
            <w:proofErr w:type="gram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аціональний</w:t>
            </w:r>
            <w:proofErr w:type="spellEnd"/>
            <w:r w:rsidR="00004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університет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Одеська</w:t>
            </w:r>
            <w:proofErr w:type="spellEnd"/>
            <w:r w:rsidR="00004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юридична</w:t>
            </w:r>
            <w:proofErr w:type="spellEnd"/>
            <w:r w:rsidR="00004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академія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»;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Фенікс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, 2018. – 290 с. ISBN 978-966-928-280-4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</w:tr>
      <w:tr w:rsidR="00090A83" w:rsidRPr="00C9571B" w:rsidTr="00333F66">
        <w:trPr>
          <w:trHeight w:val="3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Безидей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к профессиональному саморазвитию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педагоговпсихологов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ФПиП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ФП17ДР68ОП1</w:t>
            </w:r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Гончар С.Н., к.пс.н., доцент кафедры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ind w:firstLine="132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и личность: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гуманизация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информационной и коммуникационной культуры. Сборник научных статей преподавателей, обучающихся вузов, научно-практических работников /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С.Е.Шиянов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А.П.Федоровский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(отв. ред.) - Ставрополь: АНО ВО СКСИ, 2018. - 598 с., С. 78-83 ISBN 978-5-9500362-8-6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90A83" w:rsidRPr="00C9571B" w:rsidTr="00333F66">
        <w:trPr>
          <w:trHeight w:val="3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Унтура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К.В. </w:t>
            </w:r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К вопросу о психологическом здоровье младших школьников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ФПиП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ФП17ДР68ОП1</w:t>
            </w:r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Гончар С.Н., к.пс.н., доцент кафедры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и личность: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гуманизация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информационной и коммуникационной культуры. Сборник научных статей преподавателей, обучающихся вузов, научно-практических работников /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С.Е.Шиянов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А.П.Федоровский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(отв. ред.) - Ставрополь: АНО ВО СКСИ, 2018. - 598</w:t>
            </w:r>
            <w:r w:rsidR="00333F66">
              <w:rPr>
                <w:rFonts w:ascii="Times New Roman" w:hAnsi="Times New Roman" w:cs="Times New Roman"/>
                <w:sz w:val="24"/>
                <w:szCs w:val="24"/>
              </w:rPr>
              <w:t xml:space="preserve"> с., С. 442-445 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ISBN 978-5-9500362-8-6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90A83" w:rsidRPr="00C9571B" w:rsidTr="00333F66">
        <w:trPr>
          <w:trHeight w:val="3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Баран К.А.</w:t>
            </w:r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Психологическая компетентность педагога в условиях модернизации системы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9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ФПиП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ФП16ДР68ОП1</w:t>
            </w:r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Гончар С.Н., к.пс.н., доцент кафедры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Экономические, политические и правовые аспекты развития общества в современных условиях Материалы VII Международной научно-практической конференции НУО ВППО «Тираспольский межрегиональный университет» (4–6 апреля 2018 года) – 512 с., С. 437-441 ISBN 978-5-9500362-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</w:tr>
      <w:tr w:rsidR="00090A83" w:rsidRPr="00C9571B" w:rsidTr="00333F66">
        <w:trPr>
          <w:trHeight w:val="3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Бодруг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К.Н. </w:t>
            </w:r>
          </w:p>
          <w:p w:rsidR="00090A83" w:rsidRPr="00C9571B" w:rsidRDefault="00090A83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Основные жизненные стратегии студенческой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D39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ФПиП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ФП16ДР68ОП1</w:t>
            </w:r>
          </w:p>
          <w:p w:rsidR="00090A83" w:rsidRPr="00C9571B" w:rsidRDefault="00090A83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Гончар С.Н., к.пс.н., доцент кафедры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исследования в современном образовании</w:t>
            </w:r>
            <w:proofErr w:type="gram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Международной научно-практической конференции, 19-20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9571B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., РУДН, г. Москва / науч. ред. С. И. Кудинов, М. А.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Рушина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, Э. А. Каминская. – Москва</w:t>
            </w:r>
            <w:proofErr w:type="gram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РУДН, 2018. – 560 с., С. 193-199</w:t>
            </w:r>
          </w:p>
          <w:p w:rsidR="00090A83" w:rsidRPr="00C9571B" w:rsidRDefault="00090A83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ISBN 978-5-209-08642-0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90A83" w:rsidRPr="00C9571B" w:rsidTr="00333F66">
        <w:trPr>
          <w:trHeight w:val="3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Гайдук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Целеполагание студентов вуза как психологический феномен в контексте современной психологической науки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ФПиП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A83" w:rsidRPr="00C9571B" w:rsidRDefault="00090A83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ФП16ДР68ОП1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Гончар С.Н., к.пс.н., доцент кафедры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современного психолого-педагогического образования. Сборника научных трудов студентов, магистрантов, аспирантов</w:t>
            </w:r>
          </w:p>
          <w:p w:rsidR="00090A83" w:rsidRPr="00C9571B" w:rsidRDefault="00090A83" w:rsidP="00C957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факультета педагогики и психологии. – Вып.1 – Тирасполь: Изд-во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Приднестр.ун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-та, 2018 – 128с., с 17-21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90A83" w:rsidRPr="00C9571B" w:rsidTr="00333F66">
        <w:trPr>
          <w:trHeight w:val="3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Волик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Роль неформальной группы в развитии личности как социально-психологической общности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ФПиП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ФП15ДР62ПО1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Ст. преп. Коломиец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Экономические, политические и правовые аспекты развития общества в современных условиях.  Материалы VII Международной научно-практической конференции Тирасполь 4–6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9571B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.С.462-465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090A83" w:rsidRPr="00C9571B" w:rsidTr="00333F66">
        <w:trPr>
          <w:trHeight w:val="15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Фуника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Связь психологического благополучия   и компонентов эмоционального интеллекта у студентов.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ФПиП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ФП15ДР62ПО1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Ст. преп. Коломиец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333F6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Материалы заочной научно-практической конференции «Психологическое благополучие современного человека» Том 1. 11 апреля Екатеринбург 2018г.  С.129-136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090A83" w:rsidRPr="00C9571B" w:rsidTr="00333F66">
        <w:trPr>
          <w:trHeight w:val="3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Скоробогатая</w:t>
            </w:r>
            <w:proofErr w:type="spellEnd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сопровождение повышения работоспособности 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в современных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ФПиП</w:t>
            </w:r>
            <w:proofErr w:type="spellEnd"/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ФП16ДР68ОП1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Клименко И.В., к.пс.н., доцент кафедры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психологии и  педагогики в современном образовании: материалы II Международной заочной научно- 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конференции. Ярославль, Беларусь . 2018. - С.142-144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</w:t>
            </w:r>
          </w:p>
        </w:tc>
      </w:tr>
      <w:tr w:rsidR="00090A83" w:rsidRPr="00C9571B" w:rsidTr="00333F66">
        <w:trPr>
          <w:trHeight w:val="3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</w:rPr>
              <w:t>Абабий</w:t>
            </w:r>
            <w:proofErr w:type="spellEnd"/>
            <w:r w:rsidRPr="00C9571B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</w:rPr>
              <w:t xml:space="preserve"> Е.О.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Особенности  профессиональной адаптации молодых педагогов в современных условиях.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ФПиП</w:t>
            </w:r>
            <w:proofErr w:type="spellEnd"/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ФП16ДР68ОП1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Клименко И.В., к.пс.н., доцент кафедры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0415E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</w:rPr>
              <w:t>Экономические, политические и правовые аспекты развития общества в современных условиях</w:t>
            </w:r>
            <w:r w:rsidR="00090A83"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материалы VII международной научно-практической конференции: Сб. науч. тр. ученых, преподавателей, аспирантов, магистрантов </w:t>
            </w:r>
            <w:proofErr w:type="spellStart"/>
            <w:r w:rsidR="00090A83"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="00090A83"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. науч</w:t>
            </w:r>
            <w:proofErr w:type="gramStart"/>
            <w:r w:rsidR="00090A83"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="00090A83"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090A83"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90A83"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="00090A83"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,– Тирасполь: Б. и., 2018 </w:t>
            </w:r>
            <w:r w:rsidR="00090A83" w:rsidRPr="00C9571B">
              <w:rPr>
                <w:rFonts w:ascii="Times New Roman" w:hAnsi="Times New Roman" w:cs="Times New Roman"/>
                <w:sz w:val="24"/>
                <w:szCs w:val="24"/>
              </w:rPr>
              <w:t>С.384-387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90A83" w:rsidRPr="00C9571B" w:rsidTr="00333F66">
        <w:trPr>
          <w:trHeight w:val="3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</w:rPr>
              <w:t>Абабий</w:t>
            </w:r>
            <w:proofErr w:type="spellEnd"/>
            <w:r w:rsidRPr="00C9571B">
              <w:rPr>
                <w:rFonts w:ascii="Times New Roman" w:eastAsia="Times New Roman" w:hAnsi="Times New Roman" w:cs="Times New Roman"/>
                <w:bCs/>
                <w:spacing w:val="20"/>
                <w:sz w:val="24"/>
                <w:szCs w:val="24"/>
              </w:rPr>
              <w:t xml:space="preserve"> Е.О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К проблеме психологического сопровождения молодых педагогов в период трудовой адаптации.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ФПиП</w:t>
            </w:r>
            <w:proofErr w:type="spellEnd"/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ФП16ДР68ОП1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Клименко И.В., к.пс.н., доцент кафедры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исследования в современном образовании: материалы Международной научно-практической конференции,  РУДН, Москва, 2018.- С.105-111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90A83" w:rsidRPr="00C9571B" w:rsidTr="00333F66">
        <w:trPr>
          <w:trHeight w:val="3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Скоробогатая</w:t>
            </w:r>
            <w:proofErr w:type="spellEnd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сопровождение педагогов направленное на повышение их работоспособности.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ФПиП</w:t>
            </w:r>
            <w:proofErr w:type="spellEnd"/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ФП16ДР680П1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Клименко И.В., к.пс.н., доцент кафедры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0415E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Психолого-педагогические и социальные аспекты сопровождения различных контингентов обучающихся:</w:t>
            </w:r>
            <w:r w:rsidR="00090A83"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межрегиональной научно-практической конференции. </w:t>
            </w:r>
            <w:r w:rsidR="00090A83" w:rsidRPr="00C9571B">
              <w:rPr>
                <w:rFonts w:ascii="Times New Roman" w:eastAsia="Times New Roman" w:hAnsi="Times New Roman" w:cs="Times New Roman"/>
                <w:sz w:val="24"/>
                <w:szCs w:val="24"/>
              </w:rPr>
              <w:t>Липецк, 2018. - С.189-191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90A83" w:rsidRPr="00C9571B" w:rsidTr="00333F66">
        <w:trPr>
          <w:trHeight w:val="3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Мороз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Особенности мотивационно-ценностной направленности педагогов дошкольного образовательного учреждения на профессиональную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ФПиП</w:t>
            </w:r>
            <w:proofErr w:type="spellEnd"/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ФП17ДР68ОП1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Клименко И.В., к.пс.н., доцент кафедры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Стратегия развития образовательного пространства 21 века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: материалы международной научно-практической конференции. Тирасполь, 2018.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90A83" w:rsidRPr="00C9571B" w:rsidTr="00333F66">
        <w:trPr>
          <w:trHeight w:val="3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iCs/>
                <w:sz w:val="24"/>
                <w:szCs w:val="24"/>
              </w:rPr>
              <w:t>Чумаченко Н.В.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ind w:left="33" w:right="28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Особенности профессионального самосознания студентов на этапе завершения обучения в вузе</w:t>
            </w:r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ФПиП</w:t>
            </w:r>
            <w:proofErr w:type="spellEnd"/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ФП16ДР68ОП1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к.пс.н.,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. Кучеряну С.Г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DA2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bCs/>
                <w:spacing w:val="20"/>
                <w:sz w:val="24"/>
                <w:szCs w:val="24"/>
              </w:rPr>
              <w:t>Экономические, политические и правовые аспекты развития общества в современных условиях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 </w:t>
            </w:r>
            <w:r w:rsidRPr="00C95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</w:t>
            </w:r>
            <w:r w:rsidRPr="00C9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Сб. науч. тр. ученых, преподавателе, аспирантов, магистрантов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. науч.-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, г. Тирасполь, 04-06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9571B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. /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.: Соколов В.М. [и др.] – Тирасполь: Б. и., 2018 (ГУИПП «Бендер. тип. «Полигра</w:t>
            </w:r>
            <w:r w:rsidR="00DA21C5">
              <w:rPr>
                <w:rFonts w:ascii="Times New Roman" w:hAnsi="Times New Roman" w:cs="Times New Roman"/>
                <w:sz w:val="24"/>
                <w:szCs w:val="24"/>
              </w:rPr>
              <w:t xml:space="preserve">фист»). С. 465-469. </w:t>
            </w:r>
            <w:r w:rsidRPr="00C9571B">
              <w:rPr>
                <w:rFonts w:ascii="Times New Roman" w:hAnsi="Times New Roman" w:cs="Times New Roman"/>
                <w:b/>
                <w:sz w:val="24"/>
                <w:szCs w:val="24"/>
              </w:rPr>
              <w:t>ISBN 978-9975-3253-8-7.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090A83" w:rsidRPr="00C9571B" w:rsidTr="00333F66">
        <w:trPr>
          <w:trHeight w:val="3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Моисей А.А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К проблеме об организации психологического сопровождения сотрудников специальных подразделений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ФПиП</w:t>
            </w:r>
            <w:proofErr w:type="spellEnd"/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ФП17ВР68ОП1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к.пс.н.,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. Кучеряну С.Г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DA2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bCs/>
                <w:spacing w:val="20"/>
                <w:sz w:val="24"/>
                <w:szCs w:val="24"/>
              </w:rPr>
              <w:t>Экономические, политические и правовые аспекты развития общества в современных условиях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: материалы </w:t>
            </w:r>
            <w:r w:rsidRPr="00C957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</w:t>
            </w:r>
            <w:r w:rsidRPr="00C957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Сб. науч. тр. ученых, преподавателей, аспирантов, магистрантов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Междунар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. науч.-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, г. Тирасполь, 04-06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9571B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. /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.: Соколов В.М. [и др.] – Тирасполь: Б. и., 2018 (ГУИПП «Бендер. т</w:t>
            </w:r>
            <w:r w:rsidR="00DA21C5">
              <w:rPr>
                <w:rFonts w:ascii="Times New Roman" w:hAnsi="Times New Roman" w:cs="Times New Roman"/>
                <w:sz w:val="24"/>
                <w:szCs w:val="24"/>
              </w:rPr>
              <w:t xml:space="preserve">ип. «Полиграфист»). С. 470-473. </w:t>
            </w:r>
            <w:r w:rsidRPr="00C9571B">
              <w:rPr>
                <w:rFonts w:ascii="Times New Roman" w:hAnsi="Times New Roman" w:cs="Times New Roman"/>
                <w:b/>
                <w:sz w:val="24"/>
                <w:szCs w:val="24"/>
              </w:rPr>
              <w:t>ISBN 978-9975-3253-8-7.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090A83" w:rsidRPr="00C9571B" w:rsidTr="00333F66">
        <w:trPr>
          <w:trHeight w:val="3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Федорова Д.А.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Гендерные особенности ценностных ориентаций современных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ФПиП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ФП15ДР62ПО1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Пищалина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А.А.,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Психологическое благополучие современного человека: материалы Международной заочной научно-практической конференции (11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9571B">
                <w:rPr>
                  <w:rFonts w:ascii="Times New Roman" w:hAnsi="Times New Roman" w:cs="Times New Roman"/>
                  <w:sz w:val="24"/>
                  <w:szCs w:val="24"/>
                </w:rPr>
                <w:t>2018 г</w:t>
              </w:r>
            </w:smartTag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.) / Урал. гос.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. ун-т ; отв. ред. С. А.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Водяха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226-233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0,25/0,25</w:t>
            </w:r>
          </w:p>
        </w:tc>
      </w:tr>
      <w:tr w:rsidR="00090A83" w:rsidRPr="00C9571B" w:rsidTr="00333F66">
        <w:trPr>
          <w:trHeight w:val="3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Федорова Д.А.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Исследование жизненных ценностей в представлениях </w:t>
            </w: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современных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ФПиП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ФП15ДР62ПО1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Пищалина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А.А., преподаватель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DA21C5" w:rsidRDefault="00090A83" w:rsidP="00DA21C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Экономические, политические и правовые аспекты развития общества в современных условиях</w:t>
            </w: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материалы </w:t>
            </w: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</w:t>
            </w: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международной научно-практической конференции:</w:t>
            </w: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Сб. Науч. Тр. Ученых, преподавателей, аспирантов, магистрантов </w:t>
            </w:r>
            <w:proofErr w:type="spellStart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</w:t>
            </w:r>
            <w:proofErr w:type="spellEnd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Науч.-</w:t>
            </w:r>
            <w:proofErr w:type="spellStart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</w:t>
            </w:r>
            <w:proofErr w:type="spellEnd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</w:t>
            </w:r>
            <w:proofErr w:type="spellEnd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г. Тирасполь, 04-06 апреля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9571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2018 г</w:t>
              </w:r>
            </w:smartTag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/ </w:t>
            </w:r>
            <w:proofErr w:type="spellStart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редкол</w:t>
            </w:r>
            <w:proofErr w:type="spellEnd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 Соколов В.М. [и др.] – Ти</w:t>
            </w:r>
            <w:r w:rsidR="00D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располь: </w:t>
            </w:r>
            <w:proofErr w:type="gramStart"/>
            <w:r w:rsidR="00DA21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 И., 2018, с.493-496</w:t>
            </w: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(ГУИПП «Бендер.</w:t>
            </w:r>
            <w:proofErr w:type="gramEnd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Тип. «Полиграфист»)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0,17/0,17</w:t>
            </w:r>
          </w:p>
        </w:tc>
      </w:tr>
      <w:tr w:rsidR="00090A83" w:rsidRPr="00C9571B" w:rsidTr="00333F66">
        <w:trPr>
          <w:trHeight w:val="3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Харламов А.Ф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 вопросу об исследовании </w:t>
            </w:r>
            <w:proofErr w:type="spellStart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конфликтологической</w:t>
            </w:r>
            <w:proofErr w:type="spellEnd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культуры педагогов школы </w:t>
            </w:r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ФПиП</w:t>
            </w:r>
            <w:proofErr w:type="spellEnd"/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ФП16ДР68ОП1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К.псх.н</w:t>
            </w:r>
            <w:proofErr w:type="spellEnd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доцент Кучерявенко В.И.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DA21C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Общество и личность: </w:t>
            </w:r>
            <w:proofErr w:type="spellStart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гуманизация</w:t>
            </w:r>
            <w:proofErr w:type="spellEnd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условиях информационной и коммуникационной культуры. Сборник научных статей преподавателей, обучающихся вузов, научно-практических работников. Материалы </w:t>
            </w:r>
            <w:proofErr w:type="spellStart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VIмеждународной</w:t>
            </w:r>
            <w:proofErr w:type="spellEnd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научно-практической конференции  /</w:t>
            </w:r>
            <w:proofErr w:type="spellStart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С.Е.Шиянов</w:t>
            </w:r>
            <w:proofErr w:type="spellEnd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А.П.Федоровский (отв. ред.) - Ставрополь: АНО ВО СКСИ, 2018. - 598 с. </w:t>
            </w:r>
          </w:p>
          <w:p w:rsidR="00090A83" w:rsidRPr="00C9571B" w:rsidRDefault="00DA21C5" w:rsidP="00DA21C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ISBN 978-5-9500362-8-6 (с. 67-70)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090A83" w:rsidRPr="00C9571B" w:rsidTr="00333F66">
        <w:trPr>
          <w:trHeight w:val="3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Цуркан</w:t>
            </w:r>
            <w:proofErr w:type="spellEnd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Проблемы адаптации обучающихся в условиях военизированных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ФПиП</w:t>
            </w:r>
            <w:proofErr w:type="spellEnd"/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ФП17ВР68ОП1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К.псх.н</w:t>
            </w:r>
            <w:proofErr w:type="spellEnd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доцент Кучерявенко В.И.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Социально-гуманитарные и естественно-технические науки и вызовы современности: материалы международной научно-практической конференции / </w:t>
            </w:r>
            <w:proofErr w:type="spellStart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С.Е.Шиянов</w:t>
            </w:r>
            <w:proofErr w:type="spellEnd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А.П.Федоровский</w:t>
            </w:r>
            <w:proofErr w:type="spellEnd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отв.ред</w:t>
            </w:r>
            <w:proofErr w:type="spellEnd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.) – Ставрополь:</w:t>
            </w:r>
            <w:r w:rsidR="00DA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АНО ВО СКСИ, 2017. –  871   с. ISBN  978-5-9500362-6-2 </w:t>
            </w: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(с.746-750)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090A83" w:rsidRPr="00C9571B" w:rsidTr="00333F66">
        <w:trPr>
          <w:trHeight w:val="3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Кобзева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Проблема психологического благополучия личности в условиях  образовательной среды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ФПиП</w:t>
            </w:r>
            <w:proofErr w:type="spellEnd"/>
          </w:p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ФП16ДР68ОП1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К.псх.н</w:t>
            </w:r>
            <w:proofErr w:type="spellEnd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доцент Кучерявенко В.И.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DA21C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Общество и личность: </w:t>
            </w:r>
            <w:proofErr w:type="spellStart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гуманизация</w:t>
            </w:r>
            <w:proofErr w:type="spellEnd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ус</w:t>
            </w:r>
            <w:r w:rsidR="00D0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ловиях информационной и коммуни</w:t>
            </w: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кационной культуры. Сборник научны</w:t>
            </w:r>
            <w:r w:rsidR="00D00A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 статей преподавателей, обучаю</w:t>
            </w: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щихся вузов, </w:t>
            </w: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научно-практических работников. </w:t>
            </w:r>
            <w:r w:rsidR="00DA21C5"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Материалы </w:t>
            </w:r>
            <w:proofErr w:type="spellStart"/>
            <w:r w:rsidR="00DA21C5"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</w:t>
            </w:r>
            <w:proofErr w:type="spellEnd"/>
            <w:r w:rsidR="00DA21C5"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международной научно-практической конференции  </w:t>
            </w: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С.Е.Шиянов</w:t>
            </w:r>
            <w:proofErr w:type="spellEnd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А.П.Федоровский</w:t>
            </w:r>
            <w:proofErr w:type="spellEnd"/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(отв. ред.) - Ставрополь: АНО ВО СКСИ, 2018. </w:t>
            </w:r>
            <w:r w:rsidR="00DA2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- 598 с. ISBN 978-5-9500362-8-6 </w:t>
            </w:r>
            <w:r w:rsidRPr="00C957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(с.149-151)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A83" w:rsidRPr="00C9571B" w:rsidRDefault="00090A83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0,1</w:t>
            </w:r>
          </w:p>
        </w:tc>
      </w:tr>
    </w:tbl>
    <w:p w:rsidR="00090A83" w:rsidRPr="00C9571B" w:rsidRDefault="00090A83" w:rsidP="00C957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A83" w:rsidRPr="00C9571B" w:rsidRDefault="00090A83" w:rsidP="00C9571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9571B">
        <w:rPr>
          <w:rFonts w:ascii="Times New Roman" w:hAnsi="Times New Roman" w:cs="Times New Roman"/>
          <w:b/>
          <w:bCs/>
          <w:sz w:val="24"/>
          <w:szCs w:val="24"/>
        </w:rPr>
        <w:t>9.5. Студенты очной формы обучения, принимавшие участие в НИР</w:t>
      </w:r>
    </w:p>
    <w:tbl>
      <w:tblPr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665"/>
        <w:gridCol w:w="2551"/>
        <w:gridCol w:w="2155"/>
        <w:gridCol w:w="1985"/>
        <w:gridCol w:w="2126"/>
      </w:tblGrid>
      <w:tr w:rsidR="00DA21C5" w:rsidRPr="00C9571B" w:rsidTr="00DA21C5">
        <w:trPr>
          <w:trHeight w:val="12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C5" w:rsidRPr="00C9571B" w:rsidRDefault="00DA21C5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Ф.И.О. участников, факультет, группа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C5" w:rsidRPr="00C9571B" w:rsidRDefault="00DA21C5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Наименование 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СНК «Психолог»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C5" w:rsidRPr="00C9571B" w:rsidRDefault="00DA21C5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Руководитель НИР</w:t>
            </w:r>
          </w:p>
          <w:p w:rsidR="00DA21C5" w:rsidRPr="00C9571B" w:rsidRDefault="00DA21C5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(ученая степень, ученое звание, должность)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C5" w:rsidRPr="00C9571B" w:rsidRDefault="00DA21C5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Срок проведения НИР (с…-по…)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C5" w:rsidRPr="00C9571B" w:rsidRDefault="00DA21C5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1C5" w:rsidRPr="00C9571B" w:rsidRDefault="00DA21C5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С оплатой</w:t>
            </w:r>
          </w:p>
          <w:p w:rsidR="00DA21C5" w:rsidRPr="00C9571B" w:rsidRDefault="00DA21C5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или без</w:t>
            </w:r>
          </w:p>
          <w:p w:rsidR="00DA21C5" w:rsidRPr="00C9571B" w:rsidRDefault="00DA21C5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DA21C5" w:rsidRPr="00C9571B" w:rsidTr="00DA21C5">
        <w:trPr>
          <w:trHeight w:val="4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5" w:rsidRPr="00C9571B" w:rsidRDefault="00DA21C5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Кожокарь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 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Волик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 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1C5" w:rsidRPr="00C9571B" w:rsidRDefault="00DA21C5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Ротундо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 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1C5" w:rsidRDefault="00DA21C5" w:rsidP="00DA2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С.</w:t>
            </w:r>
          </w:p>
          <w:p w:rsidR="00DA21C5" w:rsidRPr="00C9571B" w:rsidRDefault="00DA21C5" w:rsidP="00DA2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К.</w:t>
            </w:r>
          </w:p>
          <w:p w:rsidR="00DA21C5" w:rsidRPr="00C9571B" w:rsidRDefault="00DA21C5" w:rsidP="00DA2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Безидей</w:t>
            </w:r>
            <w:proofErr w:type="spellEnd"/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1C5" w:rsidRPr="00C9571B" w:rsidRDefault="00DA21C5" w:rsidP="00DA2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Комарова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21C5" w:rsidRPr="00DA21C5" w:rsidRDefault="00DA21C5" w:rsidP="00DA2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C5">
              <w:rPr>
                <w:rFonts w:ascii="Times New Roman" w:hAnsi="Times New Roman" w:cs="Times New Roman"/>
                <w:sz w:val="24"/>
                <w:szCs w:val="24"/>
              </w:rPr>
              <w:t>Мельник Е.</w:t>
            </w:r>
          </w:p>
          <w:p w:rsidR="00DA21C5" w:rsidRPr="00DA21C5" w:rsidRDefault="00DA21C5" w:rsidP="00DA2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М.</w:t>
            </w:r>
          </w:p>
          <w:p w:rsidR="00DA21C5" w:rsidRPr="00DA21C5" w:rsidRDefault="00DA21C5" w:rsidP="00DA2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1C5">
              <w:rPr>
                <w:rFonts w:ascii="Times New Roman" w:hAnsi="Times New Roman" w:cs="Times New Roman"/>
                <w:sz w:val="24"/>
                <w:szCs w:val="24"/>
              </w:rPr>
              <w:t>Танасенко</w:t>
            </w:r>
            <w:proofErr w:type="spellEnd"/>
            <w:r w:rsidRPr="00DA21C5">
              <w:rPr>
                <w:rFonts w:ascii="Times New Roman" w:hAnsi="Times New Roman" w:cs="Times New Roman"/>
                <w:sz w:val="24"/>
                <w:szCs w:val="24"/>
              </w:rPr>
              <w:t xml:space="preserve"> Е. А.</w:t>
            </w:r>
          </w:p>
          <w:p w:rsidR="00DA21C5" w:rsidRPr="00DA21C5" w:rsidRDefault="00DA21C5" w:rsidP="00DA2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Петриман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 А.</w:t>
            </w:r>
          </w:p>
          <w:p w:rsidR="00DA21C5" w:rsidRPr="00DA21C5" w:rsidRDefault="00DA21C5" w:rsidP="00DA2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C5">
              <w:rPr>
                <w:rFonts w:ascii="Times New Roman" w:hAnsi="Times New Roman" w:cs="Times New Roman"/>
                <w:sz w:val="24"/>
                <w:szCs w:val="24"/>
              </w:rPr>
              <w:t>Федорова Д.А.</w:t>
            </w:r>
          </w:p>
          <w:p w:rsidR="00DA21C5" w:rsidRPr="00DA21C5" w:rsidRDefault="00DA21C5" w:rsidP="00DA2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1C5">
              <w:rPr>
                <w:rFonts w:ascii="Times New Roman" w:hAnsi="Times New Roman" w:cs="Times New Roman"/>
                <w:sz w:val="24"/>
                <w:szCs w:val="24"/>
              </w:rPr>
              <w:t xml:space="preserve"> Савченко Д.В.</w:t>
            </w:r>
          </w:p>
          <w:p w:rsidR="00DA21C5" w:rsidRPr="00C9571B" w:rsidRDefault="00DA21C5" w:rsidP="00C9571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5" w:rsidRPr="00C9571B" w:rsidRDefault="00DA21C5" w:rsidP="00DA21C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0683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научно-исследовательской и практической деятельности студентов средствами обучающих семинаров-тренингов.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5" w:rsidRPr="00C9571B" w:rsidRDefault="00DA21C5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Бондаренко Ю.С, к.п.н. доцент кафедры психологии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5" w:rsidRPr="00C9571B" w:rsidRDefault="00DA21C5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С 2017 по 2018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5" w:rsidRPr="00C9571B" w:rsidRDefault="00DA21C5" w:rsidP="00C9571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571B">
              <w:rPr>
                <w:rFonts w:ascii="Times New Roman" w:hAnsi="Times New Roman" w:cs="Times New Roman"/>
                <w:sz w:val="24"/>
                <w:szCs w:val="24"/>
              </w:rPr>
              <w:t>Кафедра психологии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1C5" w:rsidRPr="00C9571B" w:rsidRDefault="00DA21C5" w:rsidP="00C957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0A83" w:rsidRDefault="00090A83" w:rsidP="00C9571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A21C5" w:rsidRDefault="00DA21C5" w:rsidP="00FC2CA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C2CA9" w:rsidRPr="00FC2CA9" w:rsidRDefault="00FC2CA9" w:rsidP="00FC2CA9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C2CA9">
        <w:rPr>
          <w:rFonts w:ascii="Times New Roman" w:hAnsi="Times New Roman" w:cs="Times New Roman"/>
          <w:b/>
          <w:color w:val="000000"/>
          <w:sz w:val="24"/>
          <w:szCs w:val="24"/>
        </w:rPr>
        <w:t>10. ПРИОБРЕТЕНИЕ ОСНОВНЫХ СРЕДСТВ В ТЕКУЩЕМ ГОДУ (заполняется материально-ответственным лицом кафедры)</w:t>
      </w:r>
    </w:p>
    <w:p w:rsidR="00FC2CA9" w:rsidRPr="00FC2CA9" w:rsidRDefault="00FC2CA9" w:rsidP="00FC2C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CA9">
        <w:rPr>
          <w:rFonts w:ascii="Times New Roman" w:hAnsi="Times New Roman" w:cs="Times New Roman"/>
          <w:color w:val="000000"/>
          <w:sz w:val="24"/>
          <w:szCs w:val="24"/>
        </w:rPr>
        <w:t xml:space="preserve">За отчетный период средства для реализации  НИР не приобретены. </w:t>
      </w:r>
    </w:p>
    <w:p w:rsidR="00FC2CA9" w:rsidRPr="00FC2CA9" w:rsidRDefault="00FC2CA9" w:rsidP="00FC2CA9">
      <w:pPr>
        <w:rPr>
          <w:rFonts w:ascii="Times New Roman" w:hAnsi="Times New Roman" w:cs="Times New Roman"/>
          <w:b/>
          <w:sz w:val="24"/>
          <w:szCs w:val="24"/>
        </w:rPr>
      </w:pPr>
      <w:r w:rsidRPr="00FC2CA9">
        <w:rPr>
          <w:rFonts w:ascii="Times New Roman" w:hAnsi="Times New Roman" w:cs="Times New Roman"/>
          <w:b/>
          <w:sz w:val="24"/>
          <w:szCs w:val="24"/>
        </w:rPr>
        <w:t>11. ВЫВОДЫ И ПРЕДЛОЖЕНИЯ</w:t>
      </w:r>
    </w:p>
    <w:p w:rsidR="00FC2CA9" w:rsidRPr="00FC2CA9" w:rsidRDefault="00FC2CA9" w:rsidP="00FC2CA9">
      <w:pPr>
        <w:numPr>
          <w:ilvl w:val="0"/>
          <w:numId w:val="13"/>
        </w:numPr>
        <w:tabs>
          <w:tab w:val="left" w:pos="1080"/>
        </w:tabs>
        <w:spacing w:after="0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FC2CA9">
        <w:rPr>
          <w:rFonts w:ascii="Times New Roman" w:hAnsi="Times New Roman" w:cs="Times New Roman"/>
          <w:sz w:val="24"/>
          <w:szCs w:val="24"/>
        </w:rPr>
        <w:lastRenderedPageBreak/>
        <w:t xml:space="preserve">Научный потенциал кафедры психологии повышается посредством обучения сотрудников в аспирантурах вузов  России и Украины, участия в международных конференциях, публикаций в сборниках материалов конференций и научных трудов стран СНГ и зарубежья. </w:t>
      </w:r>
      <w:r w:rsidR="0062310B">
        <w:rPr>
          <w:rFonts w:ascii="Times New Roman" w:hAnsi="Times New Roman" w:cs="Times New Roman"/>
          <w:sz w:val="24"/>
          <w:szCs w:val="24"/>
        </w:rPr>
        <w:t xml:space="preserve">В 2018 году в аспирантуры  МПГУ и МГППУ прикрепились преподаватели кафедры </w:t>
      </w:r>
      <w:proofErr w:type="spellStart"/>
      <w:r w:rsidR="0062310B">
        <w:rPr>
          <w:rFonts w:ascii="Times New Roman" w:hAnsi="Times New Roman" w:cs="Times New Roman"/>
          <w:sz w:val="24"/>
          <w:szCs w:val="24"/>
        </w:rPr>
        <w:t>Пищалина</w:t>
      </w:r>
      <w:proofErr w:type="spellEnd"/>
      <w:r w:rsidR="0062310B">
        <w:rPr>
          <w:rFonts w:ascii="Times New Roman" w:hAnsi="Times New Roman" w:cs="Times New Roman"/>
          <w:sz w:val="24"/>
          <w:szCs w:val="24"/>
        </w:rPr>
        <w:t xml:space="preserve"> АА., Жигальская Л.В., Партарескул  А.Д.</w:t>
      </w:r>
    </w:p>
    <w:p w:rsidR="00FC2CA9" w:rsidRPr="00FC2CA9" w:rsidRDefault="00FC2CA9" w:rsidP="00FC2CA9">
      <w:pPr>
        <w:numPr>
          <w:ilvl w:val="0"/>
          <w:numId w:val="13"/>
        </w:numPr>
        <w:tabs>
          <w:tab w:val="left" w:pos="1080"/>
        </w:tabs>
        <w:spacing w:after="0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FC2CA9">
        <w:rPr>
          <w:rFonts w:ascii="Times New Roman" w:hAnsi="Times New Roman" w:cs="Times New Roman"/>
          <w:sz w:val="24"/>
          <w:szCs w:val="24"/>
        </w:rPr>
        <w:t>Продолжается и углубляется традиция международного сотрудничества преподавателей  кафедры психологии и студентов в области НИР.</w:t>
      </w:r>
    </w:p>
    <w:p w:rsidR="00FC2CA9" w:rsidRPr="00FC2CA9" w:rsidRDefault="00FC2CA9" w:rsidP="00FC2CA9">
      <w:pPr>
        <w:numPr>
          <w:ilvl w:val="0"/>
          <w:numId w:val="13"/>
        </w:numPr>
        <w:tabs>
          <w:tab w:val="left" w:pos="1080"/>
        </w:tabs>
        <w:spacing w:after="0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FC2CA9">
        <w:rPr>
          <w:rFonts w:ascii="Times New Roman" w:hAnsi="Times New Roman" w:cs="Times New Roman"/>
          <w:sz w:val="24"/>
          <w:szCs w:val="24"/>
        </w:rPr>
        <w:t>Необходимо продолжать поиск путей поддержки преподавателей осуществляющих подготовку диссертационных исследований (в том числе, материальное стимулирование, упрощенн</w:t>
      </w:r>
      <w:r w:rsidR="0062310B">
        <w:rPr>
          <w:rFonts w:ascii="Times New Roman" w:hAnsi="Times New Roman" w:cs="Times New Roman"/>
          <w:sz w:val="24"/>
          <w:szCs w:val="24"/>
        </w:rPr>
        <w:t>ый порядок работы и пр.), а так</w:t>
      </w:r>
      <w:r w:rsidRPr="00FC2CA9">
        <w:rPr>
          <w:rFonts w:ascii="Times New Roman" w:hAnsi="Times New Roman" w:cs="Times New Roman"/>
          <w:sz w:val="24"/>
          <w:szCs w:val="24"/>
        </w:rPr>
        <w:t>же стимулирование талантов студенческой науки.</w:t>
      </w:r>
    </w:p>
    <w:p w:rsidR="00FC2CA9" w:rsidRPr="00FC2CA9" w:rsidRDefault="00FC2CA9" w:rsidP="00FC2CA9">
      <w:pPr>
        <w:numPr>
          <w:ilvl w:val="0"/>
          <w:numId w:val="13"/>
        </w:numPr>
        <w:tabs>
          <w:tab w:val="left" w:pos="1080"/>
        </w:tabs>
        <w:spacing w:after="0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 w:rsidRPr="00FC2CA9">
        <w:rPr>
          <w:rFonts w:ascii="Times New Roman" w:hAnsi="Times New Roman" w:cs="Times New Roman"/>
          <w:sz w:val="24"/>
          <w:szCs w:val="24"/>
        </w:rPr>
        <w:t xml:space="preserve">С целью  стимулирования  выполнения  исследований по теме НИР в течение года необходимо  </w:t>
      </w:r>
      <w:r w:rsidR="0062310B">
        <w:rPr>
          <w:rFonts w:ascii="Times New Roman" w:hAnsi="Times New Roman" w:cs="Times New Roman"/>
          <w:sz w:val="24"/>
          <w:szCs w:val="24"/>
        </w:rPr>
        <w:t xml:space="preserve">продолжить традицию  проведения отчетных </w:t>
      </w:r>
      <w:r w:rsidRPr="00FC2CA9">
        <w:rPr>
          <w:rFonts w:ascii="Times New Roman" w:hAnsi="Times New Roman" w:cs="Times New Roman"/>
          <w:sz w:val="24"/>
          <w:szCs w:val="24"/>
        </w:rPr>
        <w:t xml:space="preserve"> ежеквартальных семинаров  по мониторингу ведения исследований по темам индивидуальных НИР. </w:t>
      </w:r>
    </w:p>
    <w:p w:rsidR="00FC2CA9" w:rsidRPr="00FC2CA9" w:rsidRDefault="0062310B" w:rsidP="00FC2CA9">
      <w:pPr>
        <w:numPr>
          <w:ilvl w:val="0"/>
          <w:numId w:val="13"/>
        </w:numPr>
        <w:tabs>
          <w:tab w:val="left" w:pos="1080"/>
        </w:tabs>
        <w:spacing w:after="0"/>
        <w:ind w:left="0" w:firstLine="10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Оказывать научно-методическую помощь и </w:t>
      </w:r>
      <w:r w:rsidR="00FC2CA9" w:rsidRPr="00FC2CA9">
        <w:rPr>
          <w:rFonts w:ascii="Times New Roman" w:hAnsi="Times New Roman" w:cs="Times New Roman"/>
          <w:sz w:val="24"/>
          <w:szCs w:val="24"/>
        </w:rPr>
        <w:t>контролировать процесс публикаций  молодыми преподавателями  результатов исследований  по итогам проведения НИР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2CA9" w:rsidRPr="00FC2CA9" w:rsidRDefault="00FC2CA9" w:rsidP="00FC2CA9">
      <w:pPr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C2C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CA9" w:rsidRPr="00FC2CA9" w:rsidRDefault="00FC2CA9" w:rsidP="00FC2CA9">
      <w:pPr>
        <w:rPr>
          <w:rFonts w:ascii="Times New Roman" w:hAnsi="Times New Roman" w:cs="Times New Roman"/>
          <w:sz w:val="24"/>
          <w:szCs w:val="24"/>
        </w:rPr>
      </w:pPr>
    </w:p>
    <w:p w:rsidR="00FC2CA9" w:rsidRPr="00FC2CA9" w:rsidRDefault="00FC2CA9" w:rsidP="00FC2CA9">
      <w:pPr>
        <w:rPr>
          <w:rFonts w:ascii="Times New Roman" w:hAnsi="Times New Roman" w:cs="Times New Roman"/>
          <w:sz w:val="24"/>
          <w:szCs w:val="24"/>
        </w:rPr>
      </w:pPr>
      <w:r w:rsidRPr="00FC2CA9">
        <w:rPr>
          <w:rFonts w:ascii="Times New Roman" w:hAnsi="Times New Roman" w:cs="Times New Roman"/>
          <w:sz w:val="24"/>
          <w:szCs w:val="24"/>
        </w:rPr>
        <w:t>Зав. кафедрой психологии, к.пс.н., доцент</w:t>
      </w:r>
      <w:r w:rsidRPr="00FC2CA9">
        <w:rPr>
          <w:rFonts w:ascii="Times New Roman" w:hAnsi="Times New Roman" w:cs="Times New Roman"/>
          <w:sz w:val="24"/>
          <w:szCs w:val="24"/>
        </w:rPr>
        <w:tab/>
      </w:r>
      <w:r w:rsidRPr="00FC2CA9">
        <w:rPr>
          <w:rFonts w:ascii="Times New Roman" w:hAnsi="Times New Roman" w:cs="Times New Roman"/>
          <w:sz w:val="24"/>
          <w:szCs w:val="24"/>
        </w:rPr>
        <w:tab/>
      </w:r>
      <w:r w:rsidRPr="00FC2CA9">
        <w:rPr>
          <w:rFonts w:ascii="Times New Roman" w:hAnsi="Times New Roman" w:cs="Times New Roman"/>
          <w:sz w:val="24"/>
          <w:szCs w:val="24"/>
        </w:rPr>
        <w:tab/>
      </w:r>
      <w:r w:rsidRPr="00FC2CA9">
        <w:rPr>
          <w:rFonts w:ascii="Times New Roman" w:hAnsi="Times New Roman" w:cs="Times New Roman"/>
          <w:sz w:val="24"/>
          <w:szCs w:val="24"/>
        </w:rPr>
        <w:tab/>
      </w:r>
      <w:r w:rsidRPr="00FC2CA9">
        <w:rPr>
          <w:rFonts w:ascii="Times New Roman" w:hAnsi="Times New Roman" w:cs="Times New Roman"/>
          <w:sz w:val="24"/>
          <w:szCs w:val="24"/>
        </w:rPr>
        <w:tab/>
      </w:r>
      <w:r w:rsidRPr="00FC2CA9">
        <w:rPr>
          <w:rFonts w:ascii="Times New Roman" w:hAnsi="Times New Roman" w:cs="Times New Roman"/>
          <w:sz w:val="24"/>
          <w:szCs w:val="24"/>
        </w:rPr>
        <w:tab/>
      </w:r>
      <w:r w:rsidRPr="00FC2CA9">
        <w:rPr>
          <w:rFonts w:ascii="Times New Roman" w:hAnsi="Times New Roman" w:cs="Times New Roman"/>
          <w:sz w:val="24"/>
          <w:szCs w:val="24"/>
        </w:rPr>
        <w:tab/>
        <w:t>_____________________   Кучерявенко В.И.</w:t>
      </w:r>
    </w:p>
    <w:p w:rsidR="00FC2CA9" w:rsidRPr="00FC2CA9" w:rsidRDefault="00FC2CA9" w:rsidP="00FC2CA9">
      <w:pPr>
        <w:rPr>
          <w:rFonts w:ascii="Times New Roman" w:hAnsi="Times New Roman" w:cs="Times New Roman"/>
          <w:sz w:val="24"/>
          <w:szCs w:val="24"/>
        </w:rPr>
      </w:pPr>
      <w:r w:rsidRPr="00FC2CA9">
        <w:rPr>
          <w:rFonts w:ascii="Times New Roman" w:hAnsi="Times New Roman" w:cs="Times New Roman"/>
          <w:sz w:val="24"/>
          <w:szCs w:val="24"/>
        </w:rPr>
        <w:tab/>
      </w:r>
      <w:r w:rsidRPr="00FC2CA9">
        <w:rPr>
          <w:rFonts w:ascii="Times New Roman" w:hAnsi="Times New Roman" w:cs="Times New Roman"/>
          <w:sz w:val="24"/>
          <w:szCs w:val="24"/>
        </w:rPr>
        <w:tab/>
      </w:r>
      <w:r w:rsidRPr="00FC2CA9">
        <w:rPr>
          <w:rFonts w:ascii="Times New Roman" w:hAnsi="Times New Roman" w:cs="Times New Roman"/>
          <w:sz w:val="24"/>
          <w:szCs w:val="24"/>
        </w:rPr>
        <w:tab/>
      </w:r>
      <w:r w:rsidRPr="00FC2CA9">
        <w:rPr>
          <w:rFonts w:ascii="Times New Roman" w:hAnsi="Times New Roman" w:cs="Times New Roman"/>
          <w:sz w:val="24"/>
          <w:szCs w:val="24"/>
        </w:rPr>
        <w:tab/>
      </w:r>
      <w:r w:rsidRPr="00FC2CA9">
        <w:rPr>
          <w:rFonts w:ascii="Times New Roman" w:hAnsi="Times New Roman" w:cs="Times New Roman"/>
          <w:sz w:val="24"/>
          <w:szCs w:val="24"/>
        </w:rPr>
        <w:tab/>
      </w:r>
      <w:r w:rsidRPr="00FC2CA9">
        <w:rPr>
          <w:rFonts w:ascii="Times New Roman" w:hAnsi="Times New Roman" w:cs="Times New Roman"/>
          <w:sz w:val="24"/>
          <w:szCs w:val="24"/>
        </w:rPr>
        <w:tab/>
      </w:r>
      <w:r w:rsidRPr="00FC2CA9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FC2CA9">
        <w:rPr>
          <w:rFonts w:ascii="Times New Roman" w:hAnsi="Times New Roman" w:cs="Times New Roman"/>
          <w:sz w:val="24"/>
          <w:szCs w:val="24"/>
        </w:rPr>
        <w:tab/>
      </w:r>
      <w:r w:rsidRPr="00FC2CA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FC2CA9">
        <w:rPr>
          <w:rFonts w:ascii="Times New Roman" w:hAnsi="Times New Roman" w:cs="Times New Roman"/>
          <w:sz w:val="24"/>
          <w:szCs w:val="24"/>
        </w:rPr>
        <w:tab/>
      </w:r>
      <w:r w:rsidRPr="00FC2CA9">
        <w:rPr>
          <w:rFonts w:ascii="Times New Roman" w:hAnsi="Times New Roman" w:cs="Times New Roman"/>
          <w:sz w:val="24"/>
          <w:szCs w:val="24"/>
        </w:rPr>
        <w:tab/>
      </w:r>
      <w:r w:rsidRPr="00FC2CA9">
        <w:rPr>
          <w:rFonts w:ascii="Times New Roman" w:hAnsi="Times New Roman" w:cs="Times New Roman"/>
          <w:sz w:val="24"/>
          <w:szCs w:val="24"/>
        </w:rPr>
        <w:tab/>
      </w:r>
      <w:r w:rsidRPr="00FC2CA9">
        <w:rPr>
          <w:rFonts w:ascii="Times New Roman" w:hAnsi="Times New Roman" w:cs="Times New Roman"/>
          <w:sz w:val="24"/>
          <w:szCs w:val="24"/>
        </w:rPr>
        <w:tab/>
      </w:r>
      <w:r w:rsidRPr="00FC2CA9"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</w:p>
    <w:p w:rsidR="00FC2CA9" w:rsidRPr="003D4EB3" w:rsidRDefault="00FC2CA9" w:rsidP="00FC2CA9">
      <w:pPr>
        <w:rPr>
          <w:sz w:val="24"/>
          <w:szCs w:val="24"/>
        </w:rPr>
      </w:pPr>
    </w:p>
    <w:p w:rsidR="00FC2CA9" w:rsidRDefault="00FC2CA9" w:rsidP="00FC2CA9">
      <w:pPr>
        <w:rPr>
          <w:sz w:val="24"/>
          <w:szCs w:val="24"/>
        </w:rPr>
      </w:pPr>
    </w:p>
    <w:p w:rsidR="00FC2CA9" w:rsidRPr="00C9571B" w:rsidRDefault="00FC2CA9" w:rsidP="00C9571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C2CA9" w:rsidRPr="00C9571B" w:rsidSect="006D011D">
      <w:pgSz w:w="16838" w:h="11906" w:orient="landscape"/>
      <w:pgMar w:top="284" w:right="1134" w:bottom="424" w:left="1134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05F2"/>
    <w:multiLevelType w:val="hybridMultilevel"/>
    <w:tmpl w:val="37367674"/>
    <w:lvl w:ilvl="0" w:tplc="85E87E42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FA50F57"/>
    <w:multiLevelType w:val="hybridMultilevel"/>
    <w:tmpl w:val="19D8F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D604E"/>
    <w:multiLevelType w:val="hybridMultilevel"/>
    <w:tmpl w:val="9A5AE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CA5C75"/>
    <w:multiLevelType w:val="multilevel"/>
    <w:tmpl w:val="238E7A3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6E93E42"/>
    <w:multiLevelType w:val="hybridMultilevel"/>
    <w:tmpl w:val="85CAFA1C"/>
    <w:lvl w:ilvl="0" w:tplc="6F4C3528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39F3603E"/>
    <w:multiLevelType w:val="hybridMultilevel"/>
    <w:tmpl w:val="63F8B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B26FB6"/>
    <w:multiLevelType w:val="hybridMultilevel"/>
    <w:tmpl w:val="4C3AC600"/>
    <w:lvl w:ilvl="0" w:tplc="72662C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5E226F"/>
    <w:multiLevelType w:val="hybridMultilevel"/>
    <w:tmpl w:val="AE768A88"/>
    <w:lvl w:ilvl="0" w:tplc="C85C1F2E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3" w:hanging="360"/>
      </w:pPr>
    </w:lvl>
    <w:lvl w:ilvl="2" w:tplc="0419001B" w:tentative="1">
      <w:start w:val="1"/>
      <w:numFmt w:val="lowerRoman"/>
      <w:lvlText w:val="%3."/>
      <w:lvlJc w:val="right"/>
      <w:pPr>
        <w:ind w:left="1863" w:hanging="180"/>
      </w:pPr>
    </w:lvl>
    <w:lvl w:ilvl="3" w:tplc="0419000F" w:tentative="1">
      <w:start w:val="1"/>
      <w:numFmt w:val="decimal"/>
      <w:lvlText w:val="%4."/>
      <w:lvlJc w:val="left"/>
      <w:pPr>
        <w:ind w:left="2583" w:hanging="360"/>
      </w:pPr>
    </w:lvl>
    <w:lvl w:ilvl="4" w:tplc="04190019" w:tentative="1">
      <w:start w:val="1"/>
      <w:numFmt w:val="lowerLetter"/>
      <w:lvlText w:val="%5."/>
      <w:lvlJc w:val="left"/>
      <w:pPr>
        <w:ind w:left="3303" w:hanging="360"/>
      </w:pPr>
    </w:lvl>
    <w:lvl w:ilvl="5" w:tplc="0419001B" w:tentative="1">
      <w:start w:val="1"/>
      <w:numFmt w:val="lowerRoman"/>
      <w:lvlText w:val="%6."/>
      <w:lvlJc w:val="right"/>
      <w:pPr>
        <w:ind w:left="4023" w:hanging="180"/>
      </w:pPr>
    </w:lvl>
    <w:lvl w:ilvl="6" w:tplc="0419000F" w:tentative="1">
      <w:start w:val="1"/>
      <w:numFmt w:val="decimal"/>
      <w:lvlText w:val="%7."/>
      <w:lvlJc w:val="left"/>
      <w:pPr>
        <w:ind w:left="4743" w:hanging="360"/>
      </w:pPr>
    </w:lvl>
    <w:lvl w:ilvl="7" w:tplc="04190019" w:tentative="1">
      <w:start w:val="1"/>
      <w:numFmt w:val="lowerLetter"/>
      <w:lvlText w:val="%8."/>
      <w:lvlJc w:val="left"/>
      <w:pPr>
        <w:ind w:left="5463" w:hanging="360"/>
      </w:pPr>
    </w:lvl>
    <w:lvl w:ilvl="8" w:tplc="041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8">
    <w:nsid w:val="4C214269"/>
    <w:multiLevelType w:val="hybridMultilevel"/>
    <w:tmpl w:val="46D254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39377B7"/>
    <w:multiLevelType w:val="hybridMultilevel"/>
    <w:tmpl w:val="8034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0483B"/>
    <w:multiLevelType w:val="hybridMultilevel"/>
    <w:tmpl w:val="427607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C06064"/>
    <w:multiLevelType w:val="hybridMultilevel"/>
    <w:tmpl w:val="64462976"/>
    <w:lvl w:ilvl="0" w:tplc="72662C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AD2CCC"/>
    <w:multiLevelType w:val="hybridMultilevel"/>
    <w:tmpl w:val="D42ACB04"/>
    <w:lvl w:ilvl="0" w:tplc="C87A806A">
      <w:start w:val="1"/>
      <w:numFmt w:val="decimal"/>
      <w:lvlText w:val="%1."/>
      <w:lvlJc w:val="left"/>
      <w:pPr>
        <w:tabs>
          <w:tab w:val="num" w:pos="2043"/>
        </w:tabs>
        <w:ind w:left="2043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10"/>
  </w:num>
  <w:num w:numId="10">
    <w:abstractNumId w:val="6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C126D"/>
    <w:rsid w:val="0000415E"/>
    <w:rsid w:val="00090A83"/>
    <w:rsid w:val="000A090F"/>
    <w:rsid w:val="001B2972"/>
    <w:rsid w:val="00203C80"/>
    <w:rsid w:val="00240F53"/>
    <w:rsid w:val="00333F66"/>
    <w:rsid w:val="003B1D39"/>
    <w:rsid w:val="00412E35"/>
    <w:rsid w:val="0044159B"/>
    <w:rsid w:val="004C126D"/>
    <w:rsid w:val="005D01D4"/>
    <w:rsid w:val="006048E7"/>
    <w:rsid w:val="0062310B"/>
    <w:rsid w:val="006D011D"/>
    <w:rsid w:val="007339D2"/>
    <w:rsid w:val="0079475C"/>
    <w:rsid w:val="00795FF3"/>
    <w:rsid w:val="00857BDF"/>
    <w:rsid w:val="00863A75"/>
    <w:rsid w:val="009912C8"/>
    <w:rsid w:val="00A058AF"/>
    <w:rsid w:val="00A1221A"/>
    <w:rsid w:val="00A217D1"/>
    <w:rsid w:val="00AA5F2C"/>
    <w:rsid w:val="00C7098C"/>
    <w:rsid w:val="00C923F7"/>
    <w:rsid w:val="00C9571B"/>
    <w:rsid w:val="00CA0683"/>
    <w:rsid w:val="00D00A34"/>
    <w:rsid w:val="00D21A44"/>
    <w:rsid w:val="00D26751"/>
    <w:rsid w:val="00D92A3D"/>
    <w:rsid w:val="00DA21C5"/>
    <w:rsid w:val="00DA31E1"/>
    <w:rsid w:val="00EF4960"/>
    <w:rsid w:val="00EF76F0"/>
    <w:rsid w:val="00F61FC0"/>
    <w:rsid w:val="00FC2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12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link w:val="a5"/>
    <w:uiPriority w:val="99"/>
    <w:unhideWhenUsed/>
    <w:rsid w:val="004C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126D"/>
    <w:rPr>
      <w:b/>
      <w:bCs/>
    </w:rPr>
  </w:style>
  <w:style w:type="character" w:customStyle="1" w:styleId="hl">
    <w:name w:val="hl"/>
    <w:basedOn w:val="a0"/>
    <w:rsid w:val="004C126D"/>
  </w:style>
  <w:style w:type="paragraph" w:customStyle="1" w:styleId="1">
    <w:name w:val="Абзац списка1"/>
    <w:basedOn w:val="a"/>
    <w:rsid w:val="00090A83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basedOn w:val="a0"/>
    <w:semiHidden/>
    <w:rsid w:val="00090A83"/>
    <w:rPr>
      <w:rFonts w:cs="Times New Roman"/>
      <w:color w:val="0000FF"/>
      <w:u w:val="single"/>
    </w:rPr>
  </w:style>
  <w:style w:type="character" w:customStyle="1" w:styleId="a5">
    <w:name w:val="Обычный (веб) Знак"/>
    <w:link w:val="a4"/>
    <w:uiPriority w:val="99"/>
    <w:locked/>
    <w:rsid w:val="0044159B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qFormat/>
    <w:rsid w:val="0044159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gu.su/nauka/zashhita-dissertatsiy/dissertatsionnyie-sovetyi/dissertatsionnyiy-sovet-d-212-154-04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mpgu.su/nauka/zashhita-dissertatsiy/dissertatsionnyie-sovetyi/dissertatsionnyiy-sovet-d-212-154-04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pgu.su/nauka/zashhita-dissertatsiy/dissertatsionnyie-sovetyi/dissertatsionnyiy-sovet-d-212-154-04/" TargetMode="External"/><Relationship Id="rId11" Type="http://schemas.openxmlformats.org/officeDocument/2006/relationships/hyperlink" Target="https://elibrary.ru/item.asp?id=3528564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pgu.su/nauka/zashhita-dissertatsiy/dissertatsionnyie-sovetyi/dissertatsionnyiy-sovet-d-212-154-0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C%D0%BE%D1%81%D0%BA%D0%BE%D0%B2%D1%81%D0%BA%D0%B8%D0%B9_%D0%BF%D0%B5%D0%B4%D0%B0%D0%B3%D0%BE%D0%B3%D0%B8%D1%87%D0%B5%D1%81%D0%BA%D0%B8%D0%B9_%D0%B3%D0%BE%D1%81%D1%83%D0%B4%D0%B0%D1%80%D1%81%D1%82%D0%B2%D0%B5%D0%BD%D0%BD%D1%8B%D0%B9_%D1%83%D0%BD%D0%B8%D0%B2%D0%B5%D1%80%D1%81%D0%B8%D1%82%D0%B5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55</Pages>
  <Words>15665</Words>
  <Characters>89295</Characters>
  <Application>Microsoft Office Word</Application>
  <DocSecurity>0</DocSecurity>
  <Lines>744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</dc:creator>
  <cp:keywords/>
  <dc:description/>
  <cp:lastModifiedBy>User 1</cp:lastModifiedBy>
  <cp:revision>24</cp:revision>
  <dcterms:created xsi:type="dcterms:W3CDTF">2018-11-23T16:26:00Z</dcterms:created>
  <dcterms:modified xsi:type="dcterms:W3CDTF">2018-12-06T09:40:00Z</dcterms:modified>
</cp:coreProperties>
</file>